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8B0" w:rsidRPr="009F78B0" w:rsidRDefault="009F78B0" w:rsidP="009F78B0">
      <w:pPr>
        <w:pStyle w:val="ConsPlusTitle"/>
        <w:jc w:val="center"/>
        <w:rPr>
          <w:rFonts w:ascii="Times New Roman" w:hAnsi="Times New Roman" w:cs="Times New Roman"/>
          <w:szCs w:val="22"/>
        </w:rPr>
      </w:pPr>
      <w:bookmarkStart w:id="0" w:name="_GoBack"/>
      <w:bookmarkEnd w:id="0"/>
      <w:r w:rsidRPr="009F78B0">
        <w:rPr>
          <w:rFonts w:ascii="Times New Roman" w:hAnsi="Times New Roman" w:cs="Times New Roman"/>
          <w:szCs w:val="22"/>
        </w:rPr>
        <w:t>ПРАВИТЕЛЬСТВО УДМУРТСКОЙ РЕСПУБЛИКИ</w:t>
      </w:r>
    </w:p>
    <w:p w:rsidR="009F78B0" w:rsidRPr="009F78B0" w:rsidRDefault="009F78B0" w:rsidP="009F78B0">
      <w:pPr>
        <w:pStyle w:val="ConsPlusTitle"/>
        <w:jc w:val="center"/>
        <w:rPr>
          <w:rFonts w:ascii="Times New Roman" w:hAnsi="Times New Roman" w:cs="Times New Roman"/>
          <w:szCs w:val="22"/>
        </w:rPr>
      </w:pPr>
    </w:p>
    <w:p w:rsidR="009F78B0" w:rsidRPr="009F78B0" w:rsidRDefault="009F78B0" w:rsidP="009F78B0">
      <w:pPr>
        <w:pStyle w:val="ConsPlusTitle"/>
        <w:jc w:val="center"/>
        <w:rPr>
          <w:rFonts w:ascii="Times New Roman" w:hAnsi="Times New Roman" w:cs="Times New Roman"/>
          <w:szCs w:val="22"/>
        </w:rPr>
      </w:pPr>
      <w:r w:rsidRPr="009F78B0">
        <w:rPr>
          <w:rFonts w:ascii="Times New Roman" w:hAnsi="Times New Roman" w:cs="Times New Roman"/>
          <w:szCs w:val="22"/>
        </w:rPr>
        <w:t>РАСПОРЯЖЕНИЕ</w:t>
      </w:r>
    </w:p>
    <w:p w:rsidR="009F78B0" w:rsidRPr="009F78B0" w:rsidRDefault="009F78B0" w:rsidP="009F78B0">
      <w:pPr>
        <w:pStyle w:val="ConsPlusTitle"/>
        <w:jc w:val="center"/>
        <w:rPr>
          <w:rFonts w:ascii="Times New Roman" w:hAnsi="Times New Roman" w:cs="Times New Roman"/>
          <w:szCs w:val="22"/>
        </w:rPr>
      </w:pPr>
      <w:r w:rsidRPr="009F78B0">
        <w:rPr>
          <w:rFonts w:ascii="Times New Roman" w:hAnsi="Times New Roman" w:cs="Times New Roman"/>
          <w:szCs w:val="22"/>
        </w:rPr>
        <w:t>от 20 июля 2015 г. N 728-р</w:t>
      </w:r>
    </w:p>
    <w:p w:rsidR="009F78B0" w:rsidRPr="009F78B0" w:rsidRDefault="009F78B0" w:rsidP="009F78B0">
      <w:pPr>
        <w:pStyle w:val="ConsPlusTitle"/>
        <w:jc w:val="center"/>
        <w:rPr>
          <w:rFonts w:ascii="Times New Roman" w:hAnsi="Times New Roman" w:cs="Times New Roman"/>
          <w:szCs w:val="22"/>
        </w:rPr>
      </w:pPr>
    </w:p>
    <w:p w:rsidR="009F78B0" w:rsidRPr="009F78B0" w:rsidRDefault="009F78B0" w:rsidP="009F78B0">
      <w:pPr>
        <w:pStyle w:val="ConsPlusTitle"/>
        <w:jc w:val="center"/>
        <w:rPr>
          <w:rFonts w:ascii="Times New Roman" w:hAnsi="Times New Roman" w:cs="Times New Roman"/>
          <w:szCs w:val="22"/>
        </w:rPr>
      </w:pPr>
      <w:r w:rsidRPr="009F78B0">
        <w:rPr>
          <w:rFonts w:ascii="Times New Roman" w:hAnsi="Times New Roman" w:cs="Times New Roman"/>
          <w:szCs w:val="22"/>
        </w:rPr>
        <w:t>О ПРОВЕДЕНИИ ЕЖЕГОДНОГО РЕСПУБЛИКАНСКОГО КОНКУРСА</w:t>
      </w:r>
    </w:p>
    <w:p w:rsidR="009F78B0" w:rsidRPr="009F78B0" w:rsidRDefault="009F78B0" w:rsidP="009F78B0">
      <w:pPr>
        <w:pStyle w:val="ConsPlusTitle"/>
        <w:jc w:val="center"/>
        <w:rPr>
          <w:rFonts w:ascii="Times New Roman" w:hAnsi="Times New Roman" w:cs="Times New Roman"/>
          <w:szCs w:val="22"/>
        </w:rPr>
      </w:pPr>
      <w:r w:rsidRPr="009F78B0">
        <w:rPr>
          <w:rFonts w:ascii="Times New Roman" w:hAnsi="Times New Roman" w:cs="Times New Roman"/>
          <w:szCs w:val="22"/>
        </w:rPr>
        <w:t>"СЕМЕЙНЫЕ ТРУДОВЫЕ ДИНАСТИИ"</w:t>
      </w:r>
    </w:p>
    <w:p w:rsidR="009F78B0" w:rsidRPr="009F78B0" w:rsidRDefault="009F78B0" w:rsidP="009F78B0">
      <w:pPr>
        <w:pStyle w:val="ConsPlusNormal"/>
        <w:jc w:val="both"/>
        <w:rPr>
          <w:rFonts w:ascii="Times New Roman" w:hAnsi="Times New Roman" w:cs="Times New Roman"/>
          <w:szCs w:val="22"/>
        </w:rPr>
      </w:pP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В целях сохранения и преумножения семейных трудовых традиций в Удмуртской Республике:</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1. Утвердить прилагаемые:</w:t>
      </w:r>
    </w:p>
    <w:p w:rsidR="009F78B0" w:rsidRPr="009F78B0" w:rsidRDefault="00263BF3" w:rsidP="009F78B0">
      <w:pPr>
        <w:pStyle w:val="ConsPlusNormal"/>
        <w:ind w:firstLine="540"/>
        <w:jc w:val="both"/>
        <w:rPr>
          <w:rFonts w:ascii="Times New Roman" w:hAnsi="Times New Roman" w:cs="Times New Roman"/>
          <w:szCs w:val="22"/>
        </w:rPr>
      </w:pPr>
      <w:hyperlink w:anchor="P30" w:history="1">
        <w:r w:rsidR="009F78B0" w:rsidRPr="009F78B0">
          <w:rPr>
            <w:rFonts w:ascii="Times New Roman" w:hAnsi="Times New Roman" w:cs="Times New Roman"/>
            <w:color w:val="0000FF"/>
            <w:szCs w:val="22"/>
          </w:rPr>
          <w:t>Положение</w:t>
        </w:r>
      </w:hyperlink>
      <w:r w:rsidR="009F78B0" w:rsidRPr="009F78B0">
        <w:rPr>
          <w:rFonts w:ascii="Times New Roman" w:hAnsi="Times New Roman" w:cs="Times New Roman"/>
          <w:szCs w:val="22"/>
        </w:rPr>
        <w:t xml:space="preserve"> о проведении ежегодного республиканского конкурса "Семейные трудовые династии";</w:t>
      </w:r>
    </w:p>
    <w:p w:rsidR="009F78B0" w:rsidRPr="009F78B0" w:rsidRDefault="00263BF3" w:rsidP="009F78B0">
      <w:pPr>
        <w:pStyle w:val="ConsPlusNormal"/>
        <w:ind w:firstLine="540"/>
        <w:jc w:val="both"/>
        <w:rPr>
          <w:rFonts w:ascii="Times New Roman" w:hAnsi="Times New Roman" w:cs="Times New Roman"/>
          <w:szCs w:val="22"/>
        </w:rPr>
      </w:pPr>
      <w:hyperlink w:anchor="P330" w:history="1">
        <w:r w:rsidR="009F78B0" w:rsidRPr="009F78B0">
          <w:rPr>
            <w:rFonts w:ascii="Times New Roman" w:hAnsi="Times New Roman" w:cs="Times New Roman"/>
            <w:color w:val="0000FF"/>
            <w:szCs w:val="22"/>
          </w:rPr>
          <w:t>состав</w:t>
        </w:r>
      </w:hyperlink>
      <w:r w:rsidR="009F78B0" w:rsidRPr="009F78B0">
        <w:rPr>
          <w:rFonts w:ascii="Times New Roman" w:hAnsi="Times New Roman" w:cs="Times New Roman"/>
          <w:szCs w:val="22"/>
        </w:rPr>
        <w:t xml:space="preserve"> республиканской конкурсной комиссии по подведению итогов ежегодного республиканского конкурса "Семейные трудовые династии".</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2. Рекомендовать органам местного самоуправления в Удмуртской Республике принять участие в организации и проведении ежегодного республиканского конкурса "Семейные трудовые династии".</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3. Настоящее распоряжение вступает в силу со дня его подписания.</w:t>
      </w:r>
    </w:p>
    <w:p w:rsidR="009F78B0" w:rsidRPr="009F78B0" w:rsidRDefault="009F78B0" w:rsidP="009F78B0">
      <w:pPr>
        <w:pStyle w:val="ConsPlusNormal"/>
        <w:jc w:val="both"/>
        <w:rPr>
          <w:rFonts w:ascii="Times New Roman" w:hAnsi="Times New Roman" w:cs="Times New Roman"/>
          <w:szCs w:val="22"/>
        </w:rPr>
      </w:pPr>
    </w:p>
    <w:p w:rsidR="009F78B0" w:rsidRPr="009F78B0" w:rsidRDefault="009F78B0" w:rsidP="009F78B0">
      <w:pPr>
        <w:pStyle w:val="ConsPlusNormal"/>
        <w:jc w:val="right"/>
        <w:rPr>
          <w:rFonts w:ascii="Times New Roman" w:hAnsi="Times New Roman" w:cs="Times New Roman"/>
          <w:szCs w:val="22"/>
        </w:rPr>
      </w:pPr>
      <w:r w:rsidRPr="009F78B0">
        <w:rPr>
          <w:rFonts w:ascii="Times New Roman" w:hAnsi="Times New Roman" w:cs="Times New Roman"/>
          <w:szCs w:val="22"/>
        </w:rPr>
        <w:t>Председатель Правительства</w:t>
      </w:r>
    </w:p>
    <w:p w:rsidR="009F78B0" w:rsidRPr="009F78B0" w:rsidRDefault="009F78B0" w:rsidP="009F78B0">
      <w:pPr>
        <w:pStyle w:val="ConsPlusNormal"/>
        <w:jc w:val="right"/>
        <w:rPr>
          <w:rFonts w:ascii="Times New Roman" w:hAnsi="Times New Roman" w:cs="Times New Roman"/>
          <w:szCs w:val="22"/>
        </w:rPr>
      </w:pPr>
      <w:r w:rsidRPr="009F78B0">
        <w:rPr>
          <w:rFonts w:ascii="Times New Roman" w:hAnsi="Times New Roman" w:cs="Times New Roman"/>
          <w:szCs w:val="22"/>
        </w:rPr>
        <w:t>Удмуртской Республики</w:t>
      </w:r>
    </w:p>
    <w:p w:rsidR="009F78B0" w:rsidRPr="009F78B0" w:rsidRDefault="009F78B0" w:rsidP="009F78B0">
      <w:pPr>
        <w:pStyle w:val="ConsPlusNormal"/>
        <w:jc w:val="right"/>
        <w:rPr>
          <w:rFonts w:ascii="Times New Roman" w:hAnsi="Times New Roman" w:cs="Times New Roman"/>
          <w:szCs w:val="22"/>
        </w:rPr>
      </w:pPr>
      <w:r w:rsidRPr="009F78B0">
        <w:rPr>
          <w:rFonts w:ascii="Times New Roman" w:hAnsi="Times New Roman" w:cs="Times New Roman"/>
          <w:szCs w:val="22"/>
        </w:rPr>
        <w:t>В.А.САВЕЛЬЕВ</w:t>
      </w:r>
    </w:p>
    <w:p w:rsidR="009F78B0" w:rsidRPr="009F78B0" w:rsidRDefault="009F78B0" w:rsidP="009F78B0">
      <w:pPr>
        <w:pStyle w:val="ConsPlusNormal"/>
        <w:jc w:val="both"/>
        <w:rPr>
          <w:rFonts w:ascii="Times New Roman" w:hAnsi="Times New Roman" w:cs="Times New Roman"/>
          <w:szCs w:val="22"/>
        </w:rPr>
      </w:pPr>
    </w:p>
    <w:p w:rsidR="009F78B0" w:rsidRPr="009F78B0" w:rsidRDefault="009F78B0" w:rsidP="009F78B0">
      <w:pPr>
        <w:pStyle w:val="ConsPlusNormal"/>
        <w:jc w:val="both"/>
        <w:rPr>
          <w:rFonts w:ascii="Times New Roman" w:hAnsi="Times New Roman" w:cs="Times New Roman"/>
          <w:szCs w:val="22"/>
        </w:rPr>
      </w:pPr>
    </w:p>
    <w:p w:rsidR="009F78B0" w:rsidRPr="009F78B0" w:rsidRDefault="009F78B0" w:rsidP="009F78B0">
      <w:pPr>
        <w:pStyle w:val="ConsPlusNormal"/>
        <w:jc w:val="both"/>
        <w:rPr>
          <w:rFonts w:ascii="Times New Roman" w:hAnsi="Times New Roman" w:cs="Times New Roman"/>
          <w:szCs w:val="22"/>
        </w:rPr>
      </w:pPr>
    </w:p>
    <w:p w:rsidR="009F78B0" w:rsidRPr="009F78B0" w:rsidRDefault="009F78B0" w:rsidP="009F78B0">
      <w:pPr>
        <w:pStyle w:val="ConsPlusNormal"/>
        <w:jc w:val="both"/>
        <w:rPr>
          <w:rFonts w:ascii="Times New Roman" w:hAnsi="Times New Roman" w:cs="Times New Roman"/>
          <w:szCs w:val="22"/>
        </w:rPr>
      </w:pPr>
    </w:p>
    <w:p w:rsidR="009F78B0" w:rsidRDefault="009F78B0" w:rsidP="009F78B0">
      <w:pPr>
        <w:pStyle w:val="ConsPlusNormal"/>
        <w:jc w:val="both"/>
        <w:rPr>
          <w:rFonts w:ascii="Times New Roman" w:hAnsi="Times New Roman" w:cs="Times New Roman"/>
          <w:szCs w:val="22"/>
        </w:rPr>
      </w:pPr>
    </w:p>
    <w:p w:rsidR="009F78B0" w:rsidRPr="009F78B0" w:rsidRDefault="009F78B0" w:rsidP="009F78B0">
      <w:pPr>
        <w:pStyle w:val="ConsPlusNormal"/>
        <w:jc w:val="both"/>
        <w:rPr>
          <w:rFonts w:ascii="Times New Roman" w:hAnsi="Times New Roman" w:cs="Times New Roman"/>
          <w:szCs w:val="22"/>
        </w:rPr>
      </w:pPr>
    </w:p>
    <w:p w:rsidR="009F78B0" w:rsidRPr="009F78B0" w:rsidRDefault="009F78B0" w:rsidP="009F78B0">
      <w:pPr>
        <w:pStyle w:val="ConsPlusNormal"/>
        <w:jc w:val="right"/>
        <w:rPr>
          <w:rFonts w:ascii="Times New Roman" w:hAnsi="Times New Roman" w:cs="Times New Roman"/>
          <w:szCs w:val="22"/>
        </w:rPr>
      </w:pPr>
      <w:r w:rsidRPr="009F78B0">
        <w:rPr>
          <w:rFonts w:ascii="Times New Roman" w:hAnsi="Times New Roman" w:cs="Times New Roman"/>
          <w:szCs w:val="22"/>
        </w:rPr>
        <w:t>Утверждено</w:t>
      </w:r>
    </w:p>
    <w:p w:rsidR="009F78B0" w:rsidRPr="009F78B0" w:rsidRDefault="009F78B0" w:rsidP="009F78B0">
      <w:pPr>
        <w:pStyle w:val="ConsPlusNormal"/>
        <w:jc w:val="right"/>
        <w:rPr>
          <w:rFonts w:ascii="Times New Roman" w:hAnsi="Times New Roman" w:cs="Times New Roman"/>
          <w:szCs w:val="22"/>
        </w:rPr>
      </w:pPr>
      <w:r w:rsidRPr="009F78B0">
        <w:rPr>
          <w:rFonts w:ascii="Times New Roman" w:hAnsi="Times New Roman" w:cs="Times New Roman"/>
          <w:szCs w:val="22"/>
        </w:rPr>
        <w:t>распоряжением</w:t>
      </w:r>
    </w:p>
    <w:p w:rsidR="009F78B0" w:rsidRPr="009F78B0" w:rsidRDefault="009F78B0" w:rsidP="009F78B0">
      <w:pPr>
        <w:pStyle w:val="ConsPlusNormal"/>
        <w:jc w:val="right"/>
        <w:rPr>
          <w:rFonts w:ascii="Times New Roman" w:hAnsi="Times New Roman" w:cs="Times New Roman"/>
          <w:szCs w:val="22"/>
        </w:rPr>
      </w:pPr>
      <w:r w:rsidRPr="009F78B0">
        <w:rPr>
          <w:rFonts w:ascii="Times New Roman" w:hAnsi="Times New Roman" w:cs="Times New Roman"/>
          <w:szCs w:val="22"/>
        </w:rPr>
        <w:t>Правительства</w:t>
      </w:r>
    </w:p>
    <w:p w:rsidR="009F78B0" w:rsidRPr="009F78B0" w:rsidRDefault="009F78B0" w:rsidP="009F78B0">
      <w:pPr>
        <w:pStyle w:val="ConsPlusNormal"/>
        <w:jc w:val="right"/>
        <w:rPr>
          <w:rFonts w:ascii="Times New Roman" w:hAnsi="Times New Roman" w:cs="Times New Roman"/>
          <w:szCs w:val="22"/>
        </w:rPr>
      </w:pPr>
      <w:r w:rsidRPr="009F78B0">
        <w:rPr>
          <w:rFonts w:ascii="Times New Roman" w:hAnsi="Times New Roman" w:cs="Times New Roman"/>
          <w:szCs w:val="22"/>
        </w:rPr>
        <w:t>Удмуртской Республики</w:t>
      </w:r>
    </w:p>
    <w:p w:rsidR="009F78B0" w:rsidRPr="009F78B0" w:rsidRDefault="009F78B0" w:rsidP="009F78B0">
      <w:pPr>
        <w:pStyle w:val="ConsPlusNormal"/>
        <w:jc w:val="right"/>
        <w:rPr>
          <w:rFonts w:ascii="Times New Roman" w:hAnsi="Times New Roman" w:cs="Times New Roman"/>
          <w:szCs w:val="22"/>
        </w:rPr>
      </w:pPr>
      <w:r w:rsidRPr="009F78B0">
        <w:rPr>
          <w:rFonts w:ascii="Times New Roman" w:hAnsi="Times New Roman" w:cs="Times New Roman"/>
          <w:szCs w:val="22"/>
        </w:rPr>
        <w:t>от 20 июля 2015 г. N 728-р</w:t>
      </w:r>
    </w:p>
    <w:p w:rsidR="009F78B0" w:rsidRPr="009F78B0" w:rsidRDefault="009F78B0" w:rsidP="009F78B0">
      <w:pPr>
        <w:pStyle w:val="ConsPlusNormal"/>
        <w:jc w:val="both"/>
        <w:rPr>
          <w:rFonts w:ascii="Times New Roman" w:hAnsi="Times New Roman" w:cs="Times New Roman"/>
          <w:szCs w:val="22"/>
        </w:rPr>
      </w:pPr>
    </w:p>
    <w:p w:rsidR="009F78B0" w:rsidRPr="009F78B0" w:rsidRDefault="009F78B0" w:rsidP="009F78B0">
      <w:pPr>
        <w:pStyle w:val="ConsPlusTitle"/>
        <w:jc w:val="center"/>
        <w:rPr>
          <w:rFonts w:ascii="Times New Roman" w:hAnsi="Times New Roman" w:cs="Times New Roman"/>
          <w:szCs w:val="22"/>
        </w:rPr>
      </w:pPr>
      <w:bookmarkStart w:id="1" w:name="P30"/>
      <w:bookmarkEnd w:id="1"/>
      <w:r w:rsidRPr="009F78B0">
        <w:rPr>
          <w:rFonts w:ascii="Times New Roman" w:hAnsi="Times New Roman" w:cs="Times New Roman"/>
          <w:szCs w:val="22"/>
        </w:rPr>
        <w:t>ПОЛОЖЕНИЕ</w:t>
      </w:r>
    </w:p>
    <w:p w:rsidR="009F78B0" w:rsidRPr="009F78B0" w:rsidRDefault="009F78B0" w:rsidP="009F78B0">
      <w:pPr>
        <w:pStyle w:val="ConsPlusTitle"/>
        <w:jc w:val="center"/>
        <w:rPr>
          <w:rFonts w:ascii="Times New Roman" w:hAnsi="Times New Roman" w:cs="Times New Roman"/>
          <w:szCs w:val="22"/>
        </w:rPr>
      </w:pPr>
      <w:r w:rsidRPr="009F78B0">
        <w:rPr>
          <w:rFonts w:ascii="Times New Roman" w:hAnsi="Times New Roman" w:cs="Times New Roman"/>
          <w:szCs w:val="22"/>
        </w:rPr>
        <w:t>О ПРОВЕДЕНИИ ЕЖЕГОДНОГО РЕСПУБЛИКАНСКОГО КОНКУРСА</w:t>
      </w:r>
    </w:p>
    <w:p w:rsidR="009F78B0" w:rsidRPr="009F78B0" w:rsidRDefault="009F78B0" w:rsidP="009F78B0">
      <w:pPr>
        <w:pStyle w:val="ConsPlusTitle"/>
        <w:jc w:val="center"/>
        <w:rPr>
          <w:rFonts w:ascii="Times New Roman" w:hAnsi="Times New Roman" w:cs="Times New Roman"/>
          <w:szCs w:val="22"/>
        </w:rPr>
      </w:pPr>
      <w:r w:rsidRPr="009F78B0">
        <w:rPr>
          <w:rFonts w:ascii="Times New Roman" w:hAnsi="Times New Roman" w:cs="Times New Roman"/>
          <w:szCs w:val="22"/>
        </w:rPr>
        <w:t>"СЕМЕЙНЫЕ ТРУДОВЫЕ ДИНАСТИИ"</w:t>
      </w:r>
    </w:p>
    <w:p w:rsidR="009F78B0" w:rsidRPr="009F78B0" w:rsidRDefault="009F78B0" w:rsidP="009F78B0">
      <w:pPr>
        <w:pStyle w:val="ConsPlusNormal"/>
        <w:jc w:val="both"/>
        <w:rPr>
          <w:rFonts w:ascii="Times New Roman" w:hAnsi="Times New Roman" w:cs="Times New Roman"/>
          <w:szCs w:val="22"/>
        </w:rPr>
      </w:pPr>
    </w:p>
    <w:p w:rsidR="009F78B0" w:rsidRPr="009F78B0" w:rsidRDefault="009F78B0" w:rsidP="009F78B0">
      <w:pPr>
        <w:pStyle w:val="ConsPlusNormal"/>
        <w:jc w:val="center"/>
        <w:rPr>
          <w:rFonts w:ascii="Times New Roman" w:hAnsi="Times New Roman" w:cs="Times New Roman"/>
          <w:szCs w:val="22"/>
        </w:rPr>
      </w:pPr>
      <w:r w:rsidRPr="009F78B0">
        <w:rPr>
          <w:rFonts w:ascii="Times New Roman" w:hAnsi="Times New Roman" w:cs="Times New Roman"/>
          <w:szCs w:val="22"/>
        </w:rPr>
        <w:t>I. Общие положения</w:t>
      </w:r>
    </w:p>
    <w:p w:rsidR="009F78B0" w:rsidRPr="009F78B0" w:rsidRDefault="009F78B0" w:rsidP="009F78B0">
      <w:pPr>
        <w:pStyle w:val="ConsPlusNormal"/>
        <w:jc w:val="both"/>
        <w:rPr>
          <w:rFonts w:ascii="Times New Roman" w:hAnsi="Times New Roman" w:cs="Times New Roman"/>
          <w:szCs w:val="22"/>
        </w:rPr>
      </w:pP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1. Настоящее Положение определяет порядок организации и проведения ежегодного республиканского конкурса "Семейные трудовые династии" (далее - Конкурс).</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2. Организатором Конкурса является Министерство труда и миграционной политики Удмуртской Республики (далее - организатор Конкурса).</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3. Финансирование расходов, связанных с организацией и проведением ежегодного республиканского конкурса, осуществляется в пределах бюджетных ассигнований, предусмотренных законом Удмуртской Республики о бюджете Удмуртской Республики на указанные цели, и лимитов бюджетных обязательств, доведенных в установленном порядке организатору Конкурса.</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4. Конкурс проводится в целях:</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возрождения, сохранения и развития трудовых традиций в семьях;</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формирования позитивного общественного мнения о людях труда;</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сохранения и преумножения лучших трудовых традиций;</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воспитания у жителей республики чувства гордости за достижения соотечественников, внесших значительный трудовой вклад в развитие Удмуртской Республики.</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5. Участниками Конкурса являются семейные трудовые династии (далее - династии) Удмуртской Республики. Главой признается старший по возрасту представитель династии.</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6. Под династией в настоящем Положении понимаются члены одной семьи и (или) их родственники в соответствии с законодательством, отвечающие одновременно следующим условиям:</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1) семья, состоящая из двух и более человек;</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 xml:space="preserve">2) не менее чем один представитель династии постоянно проживает и осуществляет трудовую </w:t>
      </w:r>
      <w:r w:rsidRPr="009F78B0">
        <w:rPr>
          <w:rFonts w:ascii="Times New Roman" w:hAnsi="Times New Roman" w:cs="Times New Roman"/>
          <w:szCs w:val="22"/>
        </w:rPr>
        <w:lastRenderedPageBreak/>
        <w:t>деятельность в организациях, находящихся на территории Удмуртской Республики;</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3) занятые в настоящее время или работавшие до выхода на пенсию не менее 50 лет суммарно либо на одном предприятии, в организации, учреждении (с учетом реорганизации юридических лиц), либо в одной сфере профессиональной деятельности.</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Под одной сферой профессиональной деятельности понимаются профессии рабочих, относящиеся к одному виду производств и работ в соответствии с выпусками единого тарифно-квалификационного справочника работ и профессий рабочих.</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В случае если профессия одного из членов династии не предусмотрена действующим единым тарифно-квалификационным справочником работ и профессий рабочих, но предусматривалась единым тарифно-квалификационным справочником работ и профессий рабочих народного хозяйства СССР, одной профессией династии признаются профессии со сходными трудовыми функциями.</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 xml:space="preserve">Под одной сферой профессиональной деятельности также понимаются должности, относящиеся к одной подгруппе в соответствии с общероссийским </w:t>
      </w:r>
      <w:hyperlink r:id="rId4" w:history="1">
        <w:r w:rsidRPr="009F78B0">
          <w:rPr>
            <w:rFonts w:ascii="Times New Roman" w:hAnsi="Times New Roman" w:cs="Times New Roman"/>
            <w:color w:val="0000FF"/>
            <w:szCs w:val="22"/>
          </w:rPr>
          <w:t>классификатором</w:t>
        </w:r>
      </w:hyperlink>
      <w:r w:rsidRPr="009F78B0">
        <w:rPr>
          <w:rFonts w:ascii="Times New Roman" w:hAnsi="Times New Roman" w:cs="Times New Roman"/>
          <w:szCs w:val="22"/>
        </w:rPr>
        <w:t xml:space="preserve"> занятий.</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7. Победители Конкурса в одной из номинаций могут участвовать в Конкурсе в той же номинации не ранее чем через три года при условии изменений в составе династии, количестве наград.</w:t>
      </w:r>
    </w:p>
    <w:p w:rsidR="009F78B0" w:rsidRPr="009F78B0" w:rsidRDefault="009F78B0" w:rsidP="009F78B0">
      <w:pPr>
        <w:pStyle w:val="ConsPlusNormal"/>
        <w:jc w:val="both"/>
        <w:rPr>
          <w:rFonts w:ascii="Times New Roman" w:hAnsi="Times New Roman" w:cs="Times New Roman"/>
          <w:szCs w:val="22"/>
        </w:rPr>
      </w:pPr>
    </w:p>
    <w:p w:rsidR="009F78B0" w:rsidRPr="009F78B0" w:rsidRDefault="009F78B0" w:rsidP="009F78B0">
      <w:pPr>
        <w:pStyle w:val="ConsPlusNormal"/>
        <w:jc w:val="center"/>
        <w:rPr>
          <w:rFonts w:ascii="Times New Roman" w:hAnsi="Times New Roman" w:cs="Times New Roman"/>
          <w:szCs w:val="22"/>
        </w:rPr>
      </w:pPr>
      <w:r w:rsidRPr="009F78B0">
        <w:rPr>
          <w:rFonts w:ascii="Times New Roman" w:hAnsi="Times New Roman" w:cs="Times New Roman"/>
          <w:szCs w:val="22"/>
        </w:rPr>
        <w:t>II. Порядок проведения Конкурса</w:t>
      </w:r>
    </w:p>
    <w:p w:rsidR="009F78B0" w:rsidRPr="009F78B0" w:rsidRDefault="009F78B0" w:rsidP="009F78B0">
      <w:pPr>
        <w:pStyle w:val="ConsPlusNormal"/>
        <w:jc w:val="both"/>
        <w:rPr>
          <w:rFonts w:ascii="Times New Roman" w:hAnsi="Times New Roman" w:cs="Times New Roman"/>
          <w:szCs w:val="22"/>
        </w:rPr>
      </w:pP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8. Дата проведения Конкурса - ежегодно с 1 февраля по 30 апреля.</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9. Конкурс проводится по следующим номинациям:</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1) "За эффективную работу" - выбирается династия, имеющая наибольшее количество наград (критерии оценки: количество государственных наград, наград Удмуртской Республики, а также наград органов местного самоуправления муниципальных образований в Удмуртской Республике, полученных всеми представителями династии).</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 xml:space="preserve">При подсчете и оценке наград используется балльная система: </w:t>
      </w:r>
    </w:p>
    <w:p w:rsidR="009F78B0" w:rsidRPr="009F78B0" w:rsidRDefault="009F78B0" w:rsidP="009F78B0">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050"/>
        <w:gridCol w:w="1531"/>
      </w:tblGrid>
      <w:tr w:rsidR="009F78B0" w:rsidRPr="009F78B0" w:rsidTr="009B1729">
        <w:tc>
          <w:tcPr>
            <w:tcW w:w="8050"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Высшее звание Российской Федерации</w:t>
            </w:r>
          </w:p>
        </w:tc>
        <w:tc>
          <w:tcPr>
            <w:tcW w:w="1531" w:type="dxa"/>
            <w:tcBorders>
              <w:top w:val="nil"/>
              <w:left w:val="nil"/>
              <w:bottom w:val="nil"/>
              <w:right w:val="nil"/>
            </w:tcBorders>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15 баллов</w:t>
            </w:r>
          </w:p>
        </w:tc>
      </w:tr>
      <w:tr w:rsidR="009F78B0" w:rsidRPr="009F78B0" w:rsidTr="009B1729">
        <w:tc>
          <w:tcPr>
            <w:tcW w:w="8050"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Ордена Российской Федерации</w:t>
            </w:r>
          </w:p>
        </w:tc>
        <w:tc>
          <w:tcPr>
            <w:tcW w:w="1531" w:type="dxa"/>
            <w:tcBorders>
              <w:top w:val="nil"/>
              <w:left w:val="nil"/>
              <w:bottom w:val="nil"/>
              <w:right w:val="nil"/>
            </w:tcBorders>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13 баллов</w:t>
            </w:r>
          </w:p>
        </w:tc>
      </w:tr>
      <w:tr w:rsidR="009F78B0" w:rsidRPr="009F78B0" w:rsidTr="009B1729">
        <w:tc>
          <w:tcPr>
            <w:tcW w:w="8050"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Знаки отличия Российской Федерации</w:t>
            </w:r>
          </w:p>
        </w:tc>
        <w:tc>
          <w:tcPr>
            <w:tcW w:w="1531" w:type="dxa"/>
            <w:tcBorders>
              <w:top w:val="nil"/>
              <w:left w:val="nil"/>
              <w:bottom w:val="nil"/>
              <w:right w:val="nil"/>
            </w:tcBorders>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12 баллов</w:t>
            </w:r>
          </w:p>
        </w:tc>
      </w:tr>
      <w:tr w:rsidR="009F78B0" w:rsidRPr="009F78B0" w:rsidTr="009B1729">
        <w:tc>
          <w:tcPr>
            <w:tcW w:w="8050"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Медали Российской Федерации</w:t>
            </w:r>
          </w:p>
        </w:tc>
        <w:tc>
          <w:tcPr>
            <w:tcW w:w="1531" w:type="dxa"/>
            <w:tcBorders>
              <w:top w:val="nil"/>
              <w:left w:val="nil"/>
              <w:bottom w:val="nil"/>
              <w:right w:val="nil"/>
            </w:tcBorders>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11 баллов</w:t>
            </w:r>
          </w:p>
        </w:tc>
      </w:tr>
      <w:tr w:rsidR="009F78B0" w:rsidRPr="009F78B0" w:rsidTr="009B1729">
        <w:tc>
          <w:tcPr>
            <w:tcW w:w="8050"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Почетные звания Российской Федерации</w:t>
            </w:r>
          </w:p>
        </w:tc>
        <w:tc>
          <w:tcPr>
            <w:tcW w:w="1531" w:type="dxa"/>
            <w:tcBorders>
              <w:top w:val="nil"/>
              <w:left w:val="nil"/>
              <w:bottom w:val="nil"/>
              <w:right w:val="nil"/>
            </w:tcBorders>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10 баллов</w:t>
            </w:r>
          </w:p>
        </w:tc>
      </w:tr>
      <w:tr w:rsidR="009F78B0" w:rsidRPr="009F78B0" w:rsidTr="009B1729">
        <w:tc>
          <w:tcPr>
            <w:tcW w:w="8050"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Поощрение Президента Российской Федерации</w:t>
            </w:r>
          </w:p>
        </w:tc>
        <w:tc>
          <w:tcPr>
            <w:tcW w:w="1531" w:type="dxa"/>
            <w:tcBorders>
              <w:top w:val="nil"/>
              <w:left w:val="nil"/>
              <w:bottom w:val="nil"/>
              <w:right w:val="nil"/>
            </w:tcBorders>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9 баллов</w:t>
            </w:r>
          </w:p>
        </w:tc>
      </w:tr>
      <w:tr w:rsidR="009F78B0" w:rsidRPr="009F78B0" w:rsidTr="009B1729">
        <w:tc>
          <w:tcPr>
            <w:tcW w:w="8050"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Поощрение Правительства Российской Федерации</w:t>
            </w:r>
          </w:p>
        </w:tc>
        <w:tc>
          <w:tcPr>
            <w:tcW w:w="1531" w:type="dxa"/>
            <w:tcBorders>
              <w:top w:val="nil"/>
              <w:left w:val="nil"/>
              <w:bottom w:val="nil"/>
              <w:right w:val="nil"/>
            </w:tcBorders>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8 баллов</w:t>
            </w:r>
          </w:p>
        </w:tc>
      </w:tr>
      <w:tr w:rsidR="009F78B0" w:rsidRPr="009F78B0" w:rsidTr="009B1729">
        <w:tc>
          <w:tcPr>
            <w:tcW w:w="8050"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Ведомственные награды федеральных государственных органов</w:t>
            </w:r>
          </w:p>
        </w:tc>
        <w:tc>
          <w:tcPr>
            <w:tcW w:w="1531" w:type="dxa"/>
            <w:tcBorders>
              <w:top w:val="nil"/>
              <w:left w:val="nil"/>
              <w:bottom w:val="nil"/>
              <w:right w:val="nil"/>
            </w:tcBorders>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7 баллов</w:t>
            </w:r>
          </w:p>
        </w:tc>
      </w:tr>
      <w:tr w:rsidR="009F78B0" w:rsidRPr="009F78B0" w:rsidTr="009B1729">
        <w:tc>
          <w:tcPr>
            <w:tcW w:w="8050"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Государственные награды Удмуртской Республики и почетные звания Удмуртской Республики</w:t>
            </w:r>
          </w:p>
        </w:tc>
        <w:tc>
          <w:tcPr>
            <w:tcW w:w="1531" w:type="dxa"/>
            <w:tcBorders>
              <w:top w:val="nil"/>
              <w:left w:val="nil"/>
              <w:bottom w:val="nil"/>
              <w:right w:val="nil"/>
            </w:tcBorders>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6 баллов</w:t>
            </w:r>
          </w:p>
        </w:tc>
      </w:tr>
      <w:tr w:rsidR="009F78B0" w:rsidRPr="009F78B0" w:rsidTr="009B1729">
        <w:tc>
          <w:tcPr>
            <w:tcW w:w="8050"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Поощрение Главы (Президента) Удмуртской Республики</w:t>
            </w:r>
          </w:p>
        </w:tc>
        <w:tc>
          <w:tcPr>
            <w:tcW w:w="1531" w:type="dxa"/>
            <w:tcBorders>
              <w:top w:val="nil"/>
              <w:left w:val="nil"/>
              <w:bottom w:val="nil"/>
              <w:right w:val="nil"/>
            </w:tcBorders>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5 баллов</w:t>
            </w:r>
          </w:p>
        </w:tc>
      </w:tr>
      <w:tr w:rsidR="009F78B0" w:rsidRPr="009F78B0" w:rsidTr="009B1729">
        <w:tc>
          <w:tcPr>
            <w:tcW w:w="8050"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Поощрение Правительства Удмуртской Республики</w:t>
            </w:r>
          </w:p>
        </w:tc>
        <w:tc>
          <w:tcPr>
            <w:tcW w:w="1531" w:type="dxa"/>
            <w:tcBorders>
              <w:top w:val="nil"/>
              <w:left w:val="nil"/>
              <w:bottom w:val="nil"/>
              <w:right w:val="nil"/>
            </w:tcBorders>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4 балла</w:t>
            </w:r>
          </w:p>
        </w:tc>
      </w:tr>
      <w:tr w:rsidR="009F78B0" w:rsidRPr="009F78B0" w:rsidTr="009B1729">
        <w:tc>
          <w:tcPr>
            <w:tcW w:w="8050"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Поощрения Государственного Совета Удмуртской Республики</w:t>
            </w:r>
          </w:p>
        </w:tc>
        <w:tc>
          <w:tcPr>
            <w:tcW w:w="1531" w:type="dxa"/>
            <w:tcBorders>
              <w:top w:val="nil"/>
              <w:left w:val="nil"/>
              <w:bottom w:val="nil"/>
              <w:right w:val="nil"/>
            </w:tcBorders>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4 балла</w:t>
            </w:r>
          </w:p>
        </w:tc>
      </w:tr>
      <w:tr w:rsidR="009F78B0" w:rsidRPr="009F78B0" w:rsidTr="009B1729">
        <w:tc>
          <w:tcPr>
            <w:tcW w:w="8050"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Ведомственные награды органов государственной власти Удмуртской Республики</w:t>
            </w:r>
          </w:p>
        </w:tc>
        <w:tc>
          <w:tcPr>
            <w:tcW w:w="1531" w:type="dxa"/>
            <w:tcBorders>
              <w:top w:val="nil"/>
              <w:left w:val="nil"/>
              <w:bottom w:val="nil"/>
              <w:right w:val="nil"/>
            </w:tcBorders>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3 балла</w:t>
            </w:r>
          </w:p>
        </w:tc>
      </w:tr>
      <w:tr w:rsidR="009F78B0" w:rsidRPr="009F78B0" w:rsidTr="009B1729">
        <w:tc>
          <w:tcPr>
            <w:tcW w:w="8050"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Награды органов местного самоуправления в Удмуртской Республике</w:t>
            </w:r>
          </w:p>
        </w:tc>
        <w:tc>
          <w:tcPr>
            <w:tcW w:w="1531" w:type="dxa"/>
            <w:tcBorders>
              <w:top w:val="nil"/>
              <w:left w:val="nil"/>
              <w:bottom w:val="nil"/>
              <w:right w:val="nil"/>
            </w:tcBorders>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2 балла</w:t>
            </w:r>
          </w:p>
        </w:tc>
      </w:tr>
      <w:tr w:rsidR="009F78B0" w:rsidRPr="009F78B0" w:rsidTr="009B1729">
        <w:tc>
          <w:tcPr>
            <w:tcW w:w="8050"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Награды предприятий, организаций, учреждений (за исключением премий)</w:t>
            </w:r>
          </w:p>
        </w:tc>
        <w:tc>
          <w:tcPr>
            <w:tcW w:w="1531" w:type="dxa"/>
            <w:tcBorders>
              <w:top w:val="nil"/>
              <w:left w:val="nil"/>
              <w:bottom w:val="nil"/>
              <w:right w:val="nil"/>
            </w:tcBorders>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1 балл</w:t>
            </w:r>
          </w:p>
        </w:tc>
      </w:tr>
      <w:tr w:rsidR="009F78B0" w:rsidRPr="009F78B0" w:rsidTr="009B1729">
        <w:tc>
          <w:tcPr>
            <w:tcW w:w="8050"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Высшие степени отличия СССР</w:t>
            </w:r>
          </w:p>
        </w:tc>
        <w:tc>
          <w:tcPr>
            <w:tcW w:w="1531" w:type="dxa"/>
            <w:tcBorders>
              <w:top w:val="nil"/>
              <w:left w:val="nil"/>
              <w:bottom w:val="nil"/>
              <w:right w:val="nil"/>
            </w:tcBorders>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15 баллов</w:t>
            </w:r>
          </w:p>
        </w:tc>
      </w:tr>
      <w:tr w:rsidR="009F78B0" w:rsidRPr="009F78B0" w:rsidTr="009B1729">
        <w:tc>
          <w:tcPr>
            <w:tcW w:w="8050"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Орден Ленина - высшая награда СССР</w:t>
            </w:r>
          </w:p>
        </w:tc>
        <w:tc>
          <w:tcPr>
            <w:tcW w:w="1531" w:type="dxa"/>
            <w:tcBorders>
              <w:top w:val="nil"/>
              <w:left w:val="nil"/>
              <w:bottom w:val="nil"/>
              <w:right w:val="nil"/>
            </w:tcBorders>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15 баллов</w:t>
            </w:r>
          </w:p>
        </w:tc>
      </w:tr>
      <w:tr w:rsidR="009F78B0" w:rsidRPr="009F78B0" w:rsidTr="009B1729">
        <w:tc>
          <w:tcPr>
            <w:tcW w:w="8050"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lastRenderedPageBreak/>
              <w:t>Иные ордена СССР</w:t>
            </w:r>
          </w:p>
        </w:tc>
        <w:tc>
          <w:tcPr>
            <w:tcW w:w="1531" w:type="dxa"/>
            <w:tcBorders>
              <w:top w:val="nil"/>
              <w:left w:val="nil"/>
              <w:bottom w:val="nil"/>
              <w:right w:val="nil"/>
            </w:tcBorders>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13 баллов</w:t>
            </w:r>
          </w:p>
        </w:tc>
      </w:tr>
      <w:tr w:rsidR="009F78B0" w:rsidRPr="009F78B0" w:rsidTr="009B1729">
        <w:tc>
          <w:tcPr>
            <w:tcW w:w="8050"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Медали СССР</w:t>
            </w:r>
          </w:p>
        </w:tc>
        <w:tc>
          <w:tcPr>
            <w:tcW w:w="1531" w:type="dxa"/>
            <w:tcBorders>
              <w:top w:val="nil"/>
              <w:left w:val="nil"/>
              <w:bottom w:val="nil"/>
              <w:right w:val="nil"/>
            </w:tcBorders>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11 баллов</w:t>
            </w:r>
          </w:p>
        </w:tc>
      </w:tr>
      <w:tr w:rsidR="009F78B0" w:rsidRPr="009F78B0" w:rsidTr="009B1729">
        <w:tc>
          <w:tcPr>
            <w:tcW w:w="8050"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Почетные звания СССР</w:t>
            </w:r>
          </w:p>
        </w:tc>
        <w:tc>
          <w:tcPr>
            <w:tcW w:w="1531" w:type="dxa"/>
            <w:tcBorders>
              <w:top w:val="nil"/>
              <w:left w:val="nil"/>
              <w:bottom w:val="nil"/>
              <w:right w:val="nil"/>
            </w:tcBorders>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10 баллов</w:t>
            </w:r>
          </w:p>
        </w:tc>
      </w:tr>
      <w:tr w:rsidR="009F78B0" w:rsidRPr="009F78B0" w:rsidTr="009B1729">
        <w:tc>
          <w:tcPr>
            <w:tcW w:w="8050"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Грамота Президиума Верховного Совета СССР</w:t>
            </w:r>
          </w:p>
        </w:tc>
        <w:tc>
          <w:tcPr>
            <w:tcW w:w="1531" w:type="dxa"/>
            <w:tcBorders>
              <w:top w:val="nil"/>
              <w:left w:val="nil"/>
              <w:bottom w:val="nil"/>
              <w:right w:val="nil"/>
            </w:tcBorders>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9 баллов</w:t>
            </w:r>
          </w:p>
        </w:tc>
      </w:tr>
      <w:tr w:rsidR="009F78B0" w:rsidRPr="009F78B0" w:rsidTr="009B1729">
        <w:tc>
          <w:tcPr>
            <w:tcW w:w="8050"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Грамота Президиума союзных республик</w:t>
            </w:r>
          </w:p>
        </w:tc>
        <w:tc>
          <w:tcPr>
            <w:tcW w:w="1531" w:type="dxa"/>
            <w:tcBorders>
              <w:top w:val="nil"/>
              <w:left w:val="nil"/>
              <w:bottom w:val="nil"/>
              <w:right w:val="nil"/>
            </w:tcBorders>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8 баллов</w:t>
            </w:r>
          </w:p>
        </w:tc>
      </w:tr>
      <w:tr w:rsidR="009F78B0" w:rsidRPr="009F78B0" w:rsidTr="009B1729">
        <w:tc>
          <w:tcPr>
            <w:tcW w:w="8050"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Ведомственные награды органов государственной власти СССР</w:t>
            </w:r>
          </w:p>
        </w:tc>
        <w:tc>
          <w:tcPr>
            <w:tcW w:w="1531" w:type="dxa"/>
            <w:tcBorders>
              <w:top w:val="nil"/>
              <w:left w:val="nil"/>
              <w:bottom w:val="nil"/>
              <w:right w:val="nil"/>
            </w:tcBorders>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7 баллов</w:t>
            </w:r>
          </w:p>
        </w:tc>
      </w:tr>
      <w:tr w:rsidR="009F78B0" w:rsidRPr="009F78B0" w:rsidTr="009B1729">
        <w:tc>
          <w:tcPr>
            <w:tcW w:w="8050"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Ведомственные награды органов государственной власти Удмуртской АССР</w:t>
            </w:r>
          </w:p>
        </w:tc>
        <w:tc>
          <w:tcPr>
            <w:tcW w:w="1531" w:type="dxa"/>
            <w:tcBorders>
              <w:top w:val="nil"/>
              <w:left w:val="nil"/>
              <w:bottom w:val="nil"/>
              <w:right w:val="nil"/>
            </w:tcBorders>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4 балла</w:t>
            </w:r>
          </w:p>
        </w:tc>
      </w:tr>
      <w:tr w:rsidR="009F78B0" w:rsidRPr="009F78B0" w:rsidTr="009B1729">
        <w:tc>
          <w:tcPr>
            <w:tcW w:w="8050"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Иные награды (за исключением премий)</w:t>
            </w:r>
          </w:p>
        </w:tc>
        <w:tc>
          <w:tcPr>
            <w:tcW w:w="1531" w:type="dxa"/>
            <w:tcBorders>
              <w:top w:val="nil"/>
              <w:left w:val="nil"/>
              <w:bottom w:val="nil"/>
              <w:right w:val="nil"/>
            </w:tcBorders>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1 балл</w:t>
            </w:r>
          </w:p>
        </w:tc>
      </w:tr>
    </w:tbl>
    <w:p w:rsidR="009F78B0" w:rsidRDefault="009F78B0" w:rsidP="009F78B0">
      <w:pPr>
        <w:pStyle w:val="ConsPlusNormal"/>
        <w:jc w:val="both"/>
        <w:rPr>
          <w:rFonts w:ascii="Times New Roman" w:hAnsi="Times New Roman" w:cs="Times New Roman"/>
          <w:szCs w:val="22"/>
        </w:rPr>
      </w:pPr>
    </w:p>
    <w:p w:rsidR="009F78B0" w:rsidRPr="009F78B0" w:rsidRDefault="009F78B0" w:rsidP="009F78B0">
      <w:pPr>
        <w:pStyle w:val="ConsPlusNormal"/>
        <w:jc w:val="both"/>
        <w:rPr>
          <w:rFonts w:ascii="Times New Roman" w:hAnsi="Times New Roman" w:cs="Times New Roman"/>
          <w:szCs w:val="22"/>
        </w:rPr>
      </w:pP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2) "За преемственность поколений" - выбирается самая многочисленная династия (критерии оценки: общее количество членов семьи и их родственников, являющихся представителями династии);</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3) "Старейшая династия" - выбирается династия с самым продолжительным трудовым стажем (критерии оценки: общий трудовой стаж представителей династии в профессии с даты начала трудовой деятельности главы династии до даты представления пакета документов для участия во втором этапе Конкурса).</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10. Конкурс проводится в два этапа.</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11. Первый этап (отборочный) проводится с даты начала проведения Конкурса до 1 апреля в муниципальных образованиях в Удмуртской Республике. Для подготовки и проведения отборочного этапа Конкурса в каждом муниципальном образовании в Удмуртской Республике создается конкурсная комиссия по проведению и подведению итогов первого этапа ежегодного республиканского конкурса "Семейные трудовые династии" (далее - муниципальная конкурсная комиссия). Состав муниципальной конкурсной комиссии утверждается органами местного самоуправления муниципальных образований в Удмуртской Республике.</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Для участия в Конкурсе претенденты представляют в муниципальную конкурсную комиссию следующий пакет документов:</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 xml:space="preserve">1) </w:t>
      </w:r>
      <w:hyperlink w:anchor="P153" w:history="1">
        <w:r w:rsidRPr="009F78B0">
          <w:rPr>
            <w:rFonts w:ascii="Times New Roman" w:hAnsi="Times New Roman" w:cs="Times New Roman"/>
            <w:color w:val="0000FF"/>
            <w:szCs w:val="22"/>
          </w:rPr>
          <w:t>заявка</w:t>
        </w:r>
      </w:hyperlink>
      <w:r w:rsidRPr="009F78B0">
        <w:rPr>
          <w:rFonts w:ascii="Times New Roman" w:hAnsi="Times New Roman" w:cs="Times New Roman"/>
          <w:szCs w:val="22"/>
        </w:rPr>
        <w:t xml:space="preserve"> на участие и презентационные материалы для участия в Конкурсе (приложение 1 к настоящему Положению);</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 xml:space="preserve">2) </w:t>
      </w:r>
      <w:hyperlink w:anchor="P217" w:history="1">
        <w:r w:rsidRPr="009F78B0">
          <w:rPr>
            <w:rFonts w:ascii="Times New Roman" w:hAnsi="Times New Roman" w:cs="Times New Roman"/>
            <w:color w:val="0000FF"/>
            <w:szCs w:val="22"/>
          </w:rPr>
          <w:t>список</w:t>
        </w:r>
      </w:hyperlink>
      <w:r w:rsidRPr="009F78B0">
        <w:rPr>
          <w:rFonts w:ascii="Times New Roman" w:hAnsi="Times New Roman" w:cs="Times New Roman"/>
          <w:szCs w:val="22"/>
        </w:rPr>
        <w:t xml:space="preserve"> представителей династии с указанием трудового стажа (приложение 2 к настоящему Положению);</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3) копии трудовой книжки и иных документов, подтверждающих стаж работы каждого представителя династии;</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4) копии наград, званий и другие документы, подтверждающие заслуги в профессиональной деятельности представителей династии.</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Информация о времени и месте приема пакета документов для участия в отборочном этапе Конкурса определяется муниципальными конкурсными комиссиями и размещается на официальном сайте и в средствах массовой информации муниципального образования в Удмуртской Республике.</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Муниципальные конкурсные комиссии на основании представленных пакетов документов определяют победителя отборочного этапа Конкурса.</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Для участия во втором этапе Конкурса муниципальная конкурсная комиссия представляет организатору Конкурса в срок до 14 апреля текущего года пакет документов победителя отборочного этапа Конкурса.</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12. Второй этап (финальный) проводится с 15 по 30 апреля текущего года в городе Ижевске и приурочен к Празднику весны и труда.</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Для проведения второго этапа Конкурса создается республиканская конкурсная комиссия по подведению итогов ежегодного республиканского конкурса "Семейные трудовые династии" (далее - республиканская Комиссия).</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Республиканская Комиссия состоит из председателя республиканской Комиссии, заместителя председателя республиканской Комиссии, секретаря республиканской Комиссии и членов республиканской Комиссии. В случае отсутствия председателя республиканской Комиссии работу Комиссии возглавляет заместитель председателя республиканской Комиссии.</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На республиканскую Комиссию возлагаются следующие функции:</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lastRenderedPageBreak/>
        <w:t>рассмотрение представленных на Конкурс материалов;</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определение победителей Конкурса в трех номинациях.</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Заседание республиканской Комиссии считается правомочным, если на нем присутствует не менее половины ее членов.</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Обеспечение работы республиканской Комиссии возлагается на организатора Конкурса.</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13. Информация о дате и месте проведения второго этапа Конкурса, месте приема пакета документов победителей отборочного этапа Конкурса размещается организатором Конкурса в средствах массовой информации, в том числе на официальном сайте организатора Конкурса в информационно-телекоммуникационной сети "Интернет".</w:t>
      </w:r>
    </w:p>
    <w:p w:rsidR="009F78B0" w:rsidRPr="009F78B0" w:rsidRDefault="009F78B0" w:rsidP="009F78B0">
      <w:pPr>
        <w:pStyle w:val="ConsPlusNormal"/>
        <w:jc w:val="both"/>
        <w:rPr>
          <w:rFonts w:ascii="Times New Roman" w:hAnsi="Times New Roman" w:cs="Times New Roman"/>
          <w:szCs w:val="22"/>
        </w:rPr>
      </w:pPr>
    </w:p>
    <w:p w:rsidR="009F78B0" w:rsidRPr="009F78B0" w:rsidRDefault="009F78B0" w:rsidP="009F78B0">
      <w:pPr>
        <w:pStyle w:val="ConsPlusNormal"/>
        <w:jc w:val="center"/>
        <w:rPr>
          <w:rFonts w:ascii="Times New Roman" w:hAnsi="Times New Roman" w:cs="Times New Roman"/>
          <w:szCs w:val="22"/>
        </w:rPr>
      </w:pPr>
      <w:r w:rsidRPr="009F78B0">
        <w:rPr>
          <w:rFonts w:ascii="Times New Roman" w:hAnsi="Times New Roman" w:cs="Times New Roman"/>
          <w:szCs w:val="22"/>
        </w:rPr>
        <w:t>III. Подведение итогов и награждение победителей Конкурса</w:t>
      </w:r>
    </w:p>
    <w:p w:rsidR="009F78B0" w:rsidRPr="009F78B0" w:rsidRDefault="009F78B0" w:rsidP="009F78B0">
      <w:pPr>
        <w:pStyle w:val="ConsPlusNormal"/>
        <w:jc w:val="both"/>
        <w:rPr>
          <w:rFonts w:ascii="Times New Roman" w:hAnsi="Times New Roman" w:cs="Times New Roman"/>
          <w:szCs w:val="22"/>
        </w:rPr>
      </w:pP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 xml:space="preserve">14. Республиканская Комиссия подводит итоги на основании данных, содержащихся в оценочных </w:t>
      </w:r>
      <w:hyperlink w:anchor="P279" w:history="1">
        <w:r w:rsidRPr="009F78B0">
          <w:rPr>
            <w:rFonts w:ascii="Times New Roman" w:hAnsi="Times New Roman" w:cs="Times New Roman"/>
            <w:color w:val="0000FF"/>
            <w:szCs w:val="22"/>
          </w:rPr>
          <w:t>листах</w:t>
        </w:r>
      </w:hyperlink>
      <w:r w:rsidRPr="009F78B0">
        <w:rPr>
          <w:rFonts w:ascii="Times New Roman" w:hAnsi="Times New Roman" w:cs="Times New Roman"/>
          <w:szCs w:val="22"/>
        </w:rPr>
        <w:t xml:space="preserve"> династий - участников Конкурса по форме согласно приложению 3 к настоящему Положению.</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15. Победителями Конкурса в каждой номинации признаются династии - участники Конкурса, отвечающие всем условиям конкурсного отбора и набравшие наибольшую итоговую сумму баллов по количеству наград в номинации "За эффективную работу", по количеству поколений в династии в номинации "За преемственность поколений", по количеству общего стажа (лет) в номинации "Старейшая династия".</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16. При наличии двух или более участников, получивших в одной номинации Конкурса одинаковое наибольшее количество баллов, республиканская Комиссия путем открытого голосования простым большинством голосов от общего числа присутствующих членов республиканской Комиссии определяет победителя Конкурса. Решение республиканской Комиссии оформляется протоколом. Протокол подписывается всеми присутствующими членами республиканской Комиссии.</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17. Победители Конкурса награждаются дипломами и призом в денежной форме в размере 50 тысяч рублей.</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18. Приз в денежной форме делится в равных долях между всеми членами семьи династии.</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19. Информация о результатах конкурса размещается на официальном сайте организатора Конкурса.</w:t>
      </w:r>
    </w:p>
    <w:p w:rsidR="009F78B0" w:rsidRPr="009F78B0" w:rsidRDefault="009F78B0" w:rsidP="009F78B0">
      <w:pPr>
        <w:pStyle w:val="ConsPlusNormal"/>
        <w:jc w:val="both"/>
        <w:rPr>
          <w:rFonts w:ascii="Times New Roman" w:hAnsi="Times New Roman" w:cs="Times New Roman"/>
          <w:szCs w:val="22"/>
        </w:rPr>
      </w:pPr>
    </w:p>
    <w:p w:rsidR="009F78B0" w:rsidRPr="009F78B0" w:rsidRDefault="009F78B0" w:rsidP="009F78B0">
      <w:pPr>
        <w:pStyle w:val="ConsPlusNormal"/>
        <w:jc w:val="both"/>
        <w:rPr>
          <w:rFonts w:ascii="Times New Roman" w:hAnsi="Times New Roman" w:cs="Times New Roman"/>
          <w:szCs w:val="22"/>
        </w:rPr>
      </w:pPr>
    </w:p>
    <w:p w:rsidR="009F78B0" w:rsidRPr="009F78B0" w:rsidRDefault="009F78B0" w:rsidP="009F78B0">
      <w:pPr>
        <w:pStyle w:val="ConsPlusNormal"/>
        <w:jc w:val="both"/>
        <w:rPr>
          <w:rFonts w:ascii="Times New Roman" w:hAnsi="Times New Roman" w:cs="Times New Roman"/>
          <w:szCs w:val="22"/>
        </w:rPr>
      </w:pPr>
    </w:p>
    <w:p w:rsidR="009F78B0" w:rsidRPr="009F78B0" w:rsidRDefault="009F78B0" w:rsidP="009F78B0">
      <w:pPr>
        <w:pStyle w:val="ConsPlusNormal"/>
        <w:jc w:val="both"/>
        <w:rPr>
          <w:rFonts w:ascii="Times New Roman" w:hAnsi="Times New Roman" w:cs="Times New Roman"/>
          <w:szCs w:val="22"/>
        </w:rPr>
      </w:pPr>
    </w:p>
    <w:p w:rsidR="009F78B0" w:rsidRPr="009F78B0" w:rsidRDefault="009F78B0" w:rsidP="009F78B0">
      <w:pPr>
        <w:pStyle w:val="ConsPlusNormal"/>
        <w:jc w:val="both"/>
        <w:rPr>
          <w:rFonts w:ascii="Times New Roman" w:hAnsi="Times New Roman" w:cs="Times New Roman"/>
          <w:szCs w:val="22"/>
        </w:rPr>
      </w:pPr>
    </w:p>
    <w:p w:rsidR="009F78B0" w:rsidRPr="009F78B0" w:rsidRDefault="009F78B0" w:rsidP="009F78B0">
      <w:pPr>
        <w:pStyle w:val="ConsPlusNormal"/>
        <w:jc w:val="right"/>
        <w:rPr>
          <w:rFonts w:ascii="Times New Roman" w:hAnsi="Times New Roman" w:cs="Times New Roman"/>
          <w:szCs w:val="22"/>
        </w:rPr>
      </w:pPr>
    </w:p>
    <w:p w:rsidR="009F78B0" w:rsidRPr="009F78B0" w:rsidRDefault="009F78B0" w:rsidP="009F78B0">
      <w:pPr>
        <w:pStyle w:val="ConsPlusNormal"/>
        <w:jc w:val="right"/>
        <w:rPr>
          <w:rFonts w:ascii="Times New Roman" w:hAnsi="Times New Roman" w:cs="Times New Roman"/>
          <w:szCs w:val="22"/>
        </w:rPr>
      </w:pPr>
    </w:p>
    <w:p w:rsidR="009F78B0" w:rsidRPr="009F78B0" w:rsidRDefault="009F78B0" w:rsidP="009F78B0">
      <w:pPr>
        <w:pStyle w:val="ConsPlusNormal"/>
        <w:jc w:val="right"/>
        <w:rPr>
          <w:rFonts w:ascii="Times New Roman" w:hAnsi="Times New Roman" w:cs="Times New Roman"/>
          <w:szCs w:val="22"/>
        </w:rPr>
      </w:pPr>
    </w:p>
    <w:p w:rsidR="009F78B0" w:rsidRPr="009F78B0" w:rsidRDefault="009F78B0" w:rsidP="009F78B0">
      <w:pPr>
        <w:pStyle w:val="ConsPlusNormal"/>
        <w:jc w:val="right"/>
        <w:rPr>
          <w:rFonts w:ascii="Times New Roman" w:hAnsi="Times New Roman" w:cs="Times New Roman"/>
          <w:szCs w:val="22"/>
        </w:rPr>
      </w:pPr>
    </w:p>
    <w:p w:rsidR="009F78B0" w:rsidRPr="009F78B0" w:rsidRDefault="009F78B0" w:rsidP="009F78B0">
      <w:pPr>
        <w:pStyle w:val="ConsPlusNormal"/>
        <w:jc w:val="right"/>
        <w:rPr>
          <w:rFonts w:ascii="Times New Roman" w:hAnsi="Times New Roman" w:cs="Times New Roman"/>
          <w:szCs w:val="22"/>
        </w:rPr>
      </w:pPr>
    </w:p>
    <w:p w:rsidR="009F78B0" w:rsidRPr="009F78B0" w:rsidRDefault="009F78B0" w:rsidP="009F78B0">
      <w:pPr>
        <w:pStyle w:val="ConsPlusNormal"/>
        <w:jc w:val="right"/>
        <w:rPr>
          <w:rFonts w:ascii="Times New Roman" w:hAnsi="Times New Roman" w:cs="Times New Roman"/>
          <w:szCs w:val="22"/>
        </w:rPr>
      </w:pPr>
    </w:p>
    <w:p w:rsidR="009F78B0" w:rsidRPr="009F78B0" w:rsidRDefault="009F78B0" w:rsidP="009F78B0">
      <w:pPr>
        <w:pStyle w:val="ConsPlusNormal"/>
        <w:jc w:val="right"/>
        <w:rPr>
          <w:rFonts w:ascii="Times New Roman" w:hAnsi="Times New Roman" w:cs="Times New Roman"/>
          <w:szCs w:val="22"/>
        </w:rPr>
      </w:pPr>
    </w:p>
    <w:p w:rsidR="009F78B0" w:rsidRPr="009F78B0" w:rsidRDefault="009F78B0" w:rsidP="009F78B0">
      <w:pPr>
        <w:pStyle w:val="ConsPlusNormal"/>
        <w:jc w:val="right"/>
        <w:rPr>
          <w:rFonts w:ascii="Times New Roman" w:hAnsi="Times New Roman" w:cs="Times New Roman"/>
          <w:szCs w:val="22"/>
        </w:rPr>
      </w:pPr>
    </w:p>
    <w:p w:rsidR="009F78B0" w:rsidRPr="009F78B0" w:rsidRDefault="009F78B0" w:rsidP="009F78B0">
      <w:pPr>
        <w:pStyle w:val="ConsPlusNormal"/>
        <w:jc w:val="right"/>
        <w:rPr>
          <w:rFonts w:ascii="Times New Roman" w:hAnsi="Times New Roman" w:cs="Times New Roman"/>
          <w:szCs w:val="22"/>
        </w:rPr>
      </w:pPr>
    </w:p>
    <w:p w:rsidR="009F78B0" w:rsidRPr="009F78B0" w:rsidRDefault="009F78B0" w:rsidP="009F78B0">
      <w:pPr>
        <w:pStyle w:val="ConsPlusNormal"/>
        <w:jc w:val="right"/>
        <w:rPr>
          <w:rFonts w:ascii="Times New Roman" w:hAnsi="Times New Roman" w:cs="Times New Roman"/>
          <w:szCs w:val="22"/>
        </w:rPr>
      </w:pPr>
    </w:p>
    <w:p w:rsidR="009F78B0" w:rsidRPr="009F78B0" w:rsidRDefault="009F78B0" w:rsidP="009F78B0">
      <w:pPr>
        <w:pStyle w:val="ConsPlusNormal"/>
        <w:jc w:val="right"/>
        <w:rPr>
          <w:rFonts w:ascii="Times New Roman" w:hAnsi="Times New Roman" w:cs="Times New Roman"/>
          <w:szCs w:val="22"/>
        </w:rPr>
      </w:pPr>
    </w:p>
    <w:p w:rsidR="009F78B0" w:rsidRPr="009F78B0" w:rsidRDefault="009F78B0" w:rsidP="009F78B0">
      <w:pPr>
        <w:pStyle w:val="ConsPlusNormal"/>
        <w:jc w:val="right"/>
        <w:rPr>
          <w:rFonts w:ascii="Times New Roman" w:hAnsi="Times New Roman" w:cs="Times New Roman"/>
          <w:szCs w:val="22"/>
        </w:rPr>
      </w:pPr>
    </w:p>
    <w:p w:rsidR="009F78B0" w:rsidRPr="009F78B0" w:rsidRDefault="009F78B0" w:rsidP="009F78B0">
      <w:pPr>
        <w:pStyle w:val="ConsPlusNormal"/>
        <w:jc w:val="right"/>
        <w:rPr>
          <w:rFonts w:ascii="Times New Roman" w:hAnsi="Times New Roman" w:cs="Times New Roman"/>
          <w:szCs w:val="22"/>
        </w:rPr>
      </w:pPr>
    </w:p>
    <w:p w:rsidR="009F78B0" w:rsidRPr="009F78B0" w:rsidRDefault="009F78B0" w:rsidP="009F78B0">
      <w:pPr>
        <w:pStyle w:val="ConsPlusNormal"/>
        <w:jc w:val="right"/>
        <w:rPr>
          <w:rFonts w:ascii="Times New Roman" w:hAnsi="Times New Roman" w:cs="Times New Roman"/>
          <w:szCs w:val="22"/>
        </w:rPr>
      </w:pPr>
    </w:p>
    <w:p w:rsidR="009F78B0" w:rsidRPr="009F78B0" w:rsidRDefault="009F78B0" w:rsidP="009F78B0">
      <w:pPr>
        <w:pStyle w:val="ConsPlusNormal"/>
        <w:jc w:val="right"/>
        <w:rPr>
          <w:rFonts w:ascii="Times New Roman" w:hAnsi="Times New Roman" w:cs="Times New Roman"/>
          <w:szCs w:val="22"/>
        </w:rPr>
      </w:pPr>
    </w:p>
    <w:p w:rsidR="009F78B0" w:rsidRPr="009F78B0" w:rsidRDefault="009F78B0" w:rsidP="009F78B0">
      <w:pPr>
        <w:pStyle w:val="ConsPlusNormal"/>
        <w:jc w:val="right"/>
        <w:rPr>
          <w:rFonts w:ascii="Times New Roman" w:hAnsi="Times New Roman" w:cs="Times New Roman"/>
          <w:szCs w:val="22"/>
        </w:rPr>
      </w:pPr>
    </w:p>
    <w:p w:rsidR="009F78B0" w:rsidRPr="009F78B0" w:rsidRDefault="009F78B0" w:rsidP="009F78B0">
      <w:pPr>
        <w:pStyle w:val="ConsPlusNormal"/>
        <w:jc w:val="right"/>
        <w:rPr>
          <w:rFonts w:ascii="Times New Roman" w:hAnsi="Times New Roman" w:cs="Times New Roman"/>
          <w:szCs w:val="22"/>
        </w:rPr>
      </w:pPr>
    </w:p>
    <w:p w:rsidR="009F78B0" w:rsidRPr="009F78B0" w:rsidRDefault="009F78B0" w:rsidP="009F78B0">
      <w:pPr>
        <w:pStyle w:val="ConsPlusNormal"/>
        <w:jc w:val="right"/>
        <w:rPr>
          <w:rFonts w:ascii="Times New Roman" w:hAnsi="Times New Roman" w:cs="Times New Roman"/>
          <w:szCs w:val="22"/>
        </w:rPr>
      </w:pPr>
    </w:p>
    <w:p w:rsidR="009F78B0" w:rsidRPr="009F78B0" w:rsidRDefault="009F78B0" w:rsidP="009F78B0">
      <w:pPr>
        <w:pStyle w:val="ConsPlusNormal"/>
        <w:jc w:val="right"/>
        <w:rPr>
          <w:rFonts w:ascii="Times New Roman" w:hAnsi="Times New Roman" w:cs="Times New Roman"/>
          <w:szCs w:val="22"/>
        </w:rPr>
      </w:pPr>
    </w:p>
    <w:p w:rsidR="009F78B0" w:rsidRPr="009F78B0" w:rsidRDefault="009F78B0" w:rsidP="009F78B0">
      <w:pPr>
        <w:pStyle w:val="ConsPlusNormal"/>
        <w:jc w:val="right"/>
        <w:rPr>
          <w:rFonts w:ascii="Times New Roman" w:hAnsi="Times New Roman" w:cs="Times New Roman"/>
          <w:szCs w:val="22"/>
        </w:rPr>
      </w:pPr>
    </w:p>
    <w:p w:rsidR="009F78B0" w:rsidRPr="009F78B0" w:rsidRDefault="009F78B0" w:rsidP="009F78B0">
      <w:pPr>
        <w:pStyle w:val="ConsPlusNormal"/>
        <w:jc w:val="right"/>
        <w:rPr>
          <w:rFonts w:ascii="Times New Roman" w:hAnsi="Times New Roman" w:cs="Times New Roman"/>
          <w:szCs w:val="22"/>
        </w:rPr>
      </w:pPr>
    </w:p>
    <w:p w:rsidR="009F78B0" w:rsidRDefault="009F78B0" w:rsidP="009F78B0">
      <w:pPr>
        <w:pStyle w:val="ConsPlusNormal"/>
        <w:jc w:val="right"/>
        <w:rPr>
          <w:rFonts w:ascii="Times New Roman" w:hAnsi="Times New Roman" w:cs="Times New Roman"/>
          <w:szCs w:val="22"/>
        </w:rPr>
      </w:pPr>
    </w:p>
    <w:p w:rsidR="009F78B0" w:rsidRDefault="009F78B0" w:rsidP="009F78B0">
      <w:pPr>
        <w:pStyle w:val="ConsPlusNormal"/>
        <w:jc w:val="right"/>
        <w:rPr>
          <w:rFonts w:ascii="Times New Roman" w:hAnsi="Times New Roman" w:cs="Times New Roman"/>
          <w:szCs w:val="22"/>
        </w:rPr>
      </w:pPr>
    </w:p>
    <w:p w:rsidR="009F78B0" w:rsidRDefault="009F78B0" w:rsidP="009F78B0">
      <w:pPr>
        <w:pStyle w:val="ConsPlusNormal"/>
        <w:jc w:val="right"/>
        <w:rPr>
          <w:rFonts w:ascii="Times New Roman" w:hAnsi="Times New Roman" w:cs="Times New Roman"/>
          <w:szCs w:val="22"/>
        </w:rPr>
      </w:pPr>
    </w:p>
    <w:p w:rsidR="009F78B0" w:rsidRDefault="009F78B0" w:rsidP="009F78B0">
      <w:pPr>
        <w:pStyle w:val="ConsPlusNormal"/>
        <w:jc w:val="right"/>
        <w:rPr>
          <w:rFonts w:ascii="Times New Roman" w:hAnsi="Times New Roman" w:cs="Times New Roman"/>
          <w:szCs w:val="22"/>
        </w:rPr>
      </w:pPr>
    </w:p>
    <w:p w:rsidR="009F78B0" w:rsidRPr="009F78B0" w:rsidRDefault="009F78B0" w:rsidP="009F78B0">
      <w:pPr>
        <w:pStyle w:val="ConsPlusNormal"/>
        <w:jc w:val="right"/>
        <w:rPr>
          <w:rFonts w:ascii="Times New Roman" w:hAnsi="Times New Roman" w:cs="Times New Roman"/>
          <w:szCs w:val="22"/>
        </w:rPr>
      </w:pPr>
      <w:r w:rsidRPr="009F78B0">
        <w:rPr>
          <w:rFonts w:ascii="Times New Roman" w:hAnsi="Times New Roman" w:cs="Times New Roman"/>
          <w:szCs w:val="22"/>
        </w:rPr>
        <w:t>Приложение 1</w:t>
      </w:r>
    </w:p>
    <w:p w:rsidR="009F78B0" w:rsidRPr="009F78B0" w:rsidRDefault="009F78B0" w:rsidP="009F78B0">
      <w:pPr>
        <w:pStyle w:val="ConsPlusNormal"/>
        <w:jc w:val="right"/>
        <w:rPr>
          <w:rFonts w:ascii="Times New Roman" w:hAnsi="Times New Roman" w:cs="Times New Roman"/>
          <w:szCs w:val="22"/>
        </w:rPr>
      </w:pPr>
      <w:r w:rsidRPr="009F78B0">
        <w:rPr>
          <w:rFonts w:ascii="Times New Roman" w:hAnsi="Times New Roman" w:cs="Times New Roman"/>
          <w:szCs w:val="22"/>
        </w:rPr>
        <w:t>к Положению</w:t>
      </w:r>
    </w:p>
    <w:p w:rsidR="009F78B0" w:rsidRPr="009F78B0" w:rsidRDefault="009F78B0" w:rsidP="009F78B0">
      <w:pPr>
        <w:pStyle w:val="ConsPlusNormal"/>
        <w:jc w:val="right"/>
        <w:rPr>
          <w:rFonts w:ascii="Times New Roman" w:hAnsi="Times New Roman" w:cs="Times New Roman"/>
          <w:szCs w:val="22"/>
        </w:rPr>
      </w:pPr>
      <w:r w:rsidRPr="009F78B0">
        <w:rPr>
          <w:rFonts w:ascii="Times New Roman" w:hAnsi="Times New Roman" w:cs="Times New Roman"/>
          <w:szCs w:val="22"/>
        </w:rPr>
        <w:t>о проведении ежегодного</w:t>
      </w:r>
    </w:p>
    <w:p w:rsidR="009F78B0" w:rsidRPr="009F78B0" w:rsidRDefault="009F78B0" w:rsidP="009F78B0">
      <w:pPr>
        <w:pStyle w:val="ConsPlusNormal"/>
        <w:jc w:val="right"/>
        <w:rPr>
          <w:rFonts w:ascii="Times New Roman" w:hAnsi="Times New Roman" w:cs="Times New Roman"/>
          <w:szCs w:val="22"/>
        </w:rPr>
      </w:pPr>
      <w:r w:rsidRPr="009F78B0">
        <w:rPr>
          <w:rFonts w:ascii="Times New Roman" w:hAnsi="Times New Roman" w:cs="Times New Roman"/>
          <w:szCs w:val="22"/>
        </w:rPr>
        <w:t>республиканского конкурса</w:t>
      </w:r>
    </w:p>
    <w:p w:rsidR="009F78B0" w:rsidRPr="009F78B0" w:rsidRDefault="009F78B0" w:rsidP="009F78B0">
      <w:pPr>
        <w:pStyle w:val="ConsPlusNormal"/>
        <w:jc w:val="right"/>
        <w:rPr>
          <w:rFonts w:ascii="Times New Roman" w:hAnsi="Times New Roman" w:cs="Times New Roman"/>
          <w:szCs w:val="22"/>
        </w:rPr>
      </w:pPr>
      <w:r w:rsidRPr="009F78B0">
        <w:rPr>
          <w:rFonts w:ascii="Times New Roman" w:hAnsi="Times New Roman" w:cs="Times New Roman"/>
          <w:szCs w:val="22"/>
        </w:rPr>
        <w:t>"Семейные трудовые династии"</w:t>
      </w:r>
    </w:p>
    <w:p w:rsidR="009F78B0" w:rsidRPr="009F78B0" w:rsidRDefault="009F78B0" w:rsidP="009F78B0">
      <w:pPr>
        <w:pStyle w:val="ConsPlusNormal"/>
        <w:jc w:val="both"/>
        <w:rPr>
          <w:rFonts w:ascii="Times New Roman" w:hAnsi="Times New Roman" w:cs="Times New Roman"/>
          <w:szCs w:val="22"/>
        </w:rPr>
      </w:pPr>
    </w:p>
    <w:p w:rsidR="009F78B0" w:rsidRPr="009F78B0" w:rsidRDefault="009F78B0" w:rsidP="009F78B0">
      <w:pPr>
        <w:pStyle w:val="ConsPlusNonformat"/>
        <w:jc w:val="both"/>
        <w:rPr>
          <w:rFonts w:ascii="Times New Roman" w:hAnsi="Times New Roman" w:cs="Times New Roman"/>
          <w:sz w:val="22"/>
          <w:szCs w:val="22"/>
        </w:rPr>
      </w:pPr>
      <w:bookmarkStart w:id="2" w:name="P153"/>
      <w:bookmarkEnd w:id="2"/>
      <w:r w:rsidRPr="009F78B0">
        <w:rPr>
          <w:rFonts w:ascii="Times New Roman" w:hAnsi="Times New Roman" w:cs="Times New Roman"/>
          <w:sz w:val="22"/>
          <w:szCs w:val="22"/>
        </w:rPr>
        <w:t xml:space="preserve">                                  Заявка</w:t>
      </w:r>
    </w:p>
    <w:p w:rsidR="009F78B0" w:rsidRPr="009F78B0" w:rsidRDefault="009F78B0" w:rsidP="009F78B0">
      <w:pPr>
        <w:pStyle w:val="ConsPlusNonformat"/>
        <w:jc w:val="both"/>
        <w:rPr>
          <w:rFonts w:ascii="Times New Roman" w:hAnsi="Times New Roman" w:cs="Times New Roman"/>
          <w:sz w:val="22"/>
          <w:szCs w:val="22"/>
        </w:rPr>
      </w:pPr>
      <w:r w:rsidRPr="009F78B0">
        <w:rPr>
          <w:rFonts w:ascii="Times New Roman" w:hAnsi="Times New Roman" w:cs="Times New Roman"/>
          <w:sz w:val="22"/>
          <w:szCs w:val="22"/>
        </w:rPr>
        <w:t xml:space="preserve">              на участие в ежегодном республиканском конкурсе</w:t>
      </w:r>
    </w:p>
    <w:p w:rsidR="009F78B0" w:rsidRPr="009F78B0" w:rsidRDefault="009F78B0" w:rsidP="009F78B0">
      <w:pPr>
        <w:pStyle w:val="ConsPlusNonformat"/>
        <w:jc w:val="both"/>
        <w:rPr>
          <w:rFonts w:ascii="Times New Roman" w:hAnsi="Times New Roman" w:cs="Times New Roman"/>
          <w:sz w:val="22"/>
          <w:szCs w:val="22"/>
        </w:rPr>
      </w:pPr>
      <w:r w:rsidRPr="009F78B0">
        <w:rPr>
          <w:rFonts w:ascii="Times New Roman" w:hAnsi="Times New Roman" w:cs="Times New Roman"/>
          <w:sz w:val="22"/>
          <w:szCs w:val="22"/>
        </w:rPr>
        <w:t xml:space="preserve">                       "Семейные трудовые династии"</w:t>
      </w:r>
    </w:p>
    <w:p w:rsidR="009F78B0" w:rsidRPr="009F78B0" w:rsidRDefault="009F78B0" w:rsidP="009F78B0">
      <w:pPr>
        <w:pStyle w:val="ConsPlusNonformat"/>
        <w:jc w:val="both"/>
        <w:rPr>
          <w:rFonts w:ascii="Times New Roman" w:hAnsi="Times New Roman" w:cs="Times New Roman"/>
          <w:sz w:val="22"/>
          <w:szCs w:val="22"/>
        </w:rPr>
      </w:pPr>
    </w:p>
    <w:p w:rsidR="009F78B0" w:rsidRPr="009F78B0" w:rsidRDefault="009F78B0" w:rsidP="009F78B0">
      <w:pPr>
        <w:pStyle w:val="ConsPlusNonformat"/>
        <w:jc w:val="both"/>
        <w:rPr>
          <w:rFonts w:ascii="Times New Roman" w:hAnsi="Times New Roman" w:cs="Times New Roman"/>
          <w:sz w:val="22"/>
          <w:szCs w:val="22"/>
        </w:rPr>
      </w:pPr>
      <w:r w:rsidRPr="009F78B0">
        <w:rPr>
          <w:rFonts w:ascii="Times New Roman" w:hAnsi="Times New Roman" w:cs="Times New Roman"/>
          <w:sz w:val="22"/>
          <w:szCs w:val="22"/>
        </w:rPr>
        <w:t>Фамилия семьи (главы династии) ____________________________________________</w:t>
      </w:r>
    </w:p>
    <w:p w:rsidR="009F78B0" w:rsidRPr="009F78B0" w:rsidRDefault="009F78B0" w:rsidP="009F78B0">
      <w:pPr>
        <w:pStyle w:val="ConsPlusNonformat"/>
        <w:jc w:val="both"/>
        <w:rPr>
          <w:rFonts w:ascii="Times New Roman" w:hAnsi="Times New Roman" w:cs="Times New Roman"/>
          <w:sz w:val="22"/>
          <w:szCs w:val="22"/>
        </w:rPr>
      </w:pPr>
      <w:r w:rsidRPr="009F78B0">
        <w:rPr>
          <w:rFonts w:ascii="Times New Roman" w:hAnsi="Times New Roman" w:cs="Times New Roman"/>
          <w:sz w:val="22"/>
          <w:szCs w:val="22"/>
        </w:rPr>
        <w:t>Муниципальное образование в Удмуртской Республике _________________________</w:t>
      </w:r>
    </w:p>
    <w:p w:rsidR="009F78B0" w:rsidRPr="009F78B0" w:rsidRDefault="009F78B0" w:rsidP="009F78B0">
      <w:pPr>
        <w:pStyle w:val="ConsPlusNonformat"/>
        <w:jc w:val="both"/>
        <w:rPr>
          <w:rFonts w:ascii="Times New Roman" w:hAnsi="Times New Roman" w:cs="Times New Roman"/>
          <w:sz w:val="22"/>
          <w:szCs w:val="22"/>
        </w:rPr>
      </w:pPr>
      <w:r w:rsidRPr="009F78B0">
        <w:rPr>
          <w:rFonts w:ascii="Times New Roman" w:hAnsi="Times New Roman" w:cs="Times New Roman"/>
          <w:sz w:val="22"/>
          <w:szCs w:val="22"/>
        </w:rPr>
        <w:t>___________________________________________________________________________</w:t>
      </w:r>
    </w:p>
    <w:p w:rsidR="009F78B0" w:rsidRPr="009F78B0" w:rsidRDefault="009F78B0" w:rsidP="009F78B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31"/>
        <w:gridCol w:w="1361"/>
        <w:gridCol w:w="2835"/>
        <w:gridCol w:w="1587"/>
      </w:tblGrid>
      <w:tr w:rsidR="009F78B0" w:rsidRPr="009F78B0" w:rsidTr="009B1729">
        <w:tc>
          <w:tcPr>
            <w:tcW w:w="567" w:type="dxa"/>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N п/п</w:t>
            </w:r>
          </w:p>
        </w:tc>
        <w:tc>
          <w:tcPr>
            <w:tcW w:w="3231" w:type="dxa"/>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Ф.И.О. члена семьи (полностью, начиная с главы династии)</w:t>
            </w:r>
          </w:p>
        </w:tc>
        <w:tc>
          <w:tcPr>
            <w:tcW w:w="1361" w:type="dxa"/>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Дата рождения</w:t>
            </w:r>
          </w:p>
        </w:tc>
        <w:tc>
          <w:tcPr>
            <w:tcW w:w="2835" w:type="dxa"/>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Паспорт (серия, номер, кем и когда выдан)</w:t>
            </w:r>
          </w:p>
        </w:tc>
        <w:tc>
          <w:tcPr>
            <w:tcW w:w="1587" w:type="dxa"/>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Регистрация</w:t>
            </w:r>
          </w:p>
        </w:tc>
      </w:tr>
      <w:tr w:rsidR="009F78B0" w:rsidRPr="009F78B0" w:rsidTr="009B1729">
        <w:tc>
          <w:tcPr>
            <w:tcW w:w="567" w:type="dxa"/>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1</w:t>
            </w:r>
          </w:p>
        </w:tc>
        <w:tc>
          <w:tcPr>
            <w:tcW w:w="3231" w:type="dxa"/>
          </w:tcPr>
          <w:p w:rsidR="009F78B0" w:rsidRPr="009F78B0" w:rsidRDefault="009F78B0" w:rsidP="009B1729">
            <w:pPr>
              <w:pStyle w:val="ConsPlusNormal"/>
              <w:rPr>
                <w:rFonts w:ascii="Times New Roman" w:hAnsi="Times New Roman" w:cs="Times New Roman"/>
                <w:szCs w:val="22"/>
              </w:rPr>
            </w:pPr>
          </w:p>
        </w:tc>
        <w:tc>
          <w:tcPr>
            <w:tcW w:w="1361" w:type="dxa"/>
          </w:tcPr>
          <w:p w:rsidR="009F78B0" w:rsidRPr="009F78B0" w:rsidRDefault="009F78B0" w:rsidP="009B1729">
            <w:pPr>
              <w:pStyle w:val="ConsPlusNormal"/>
              <w:rPr>
                <w:rFonts w:ascii="Times New Roman" w:hAnsi="Times New Roman" w:cs="Times New Roman"/>
                <w:szCs w:val="22"/>
              </w:rPr>
            </w:pPr>
          </w:p>
        </w:tc>
        <w:tc>
          <w:tcPr>
            <w:tcW w:w="2835" w:type="dxa"/>
          </w:tcPr>
          <w:p w:rsidR="009F78B0" w:rsidRPr="009F78B0" w:rsidRDefault="009F78B0" w:rsidP="009B1729">
            <w:pPr>
              <w:pStyle w:val="ConsPlusNormal"/>
              <w:rPr>
                <w:rFonts w:ascii="Times New Roman" w:hAnsi="Times New Roman" w:cs="Times New Roman"/>
                <w:szCs w:val="22"/>
              </w:rPr>
            </w:pPr>
          </w:p>
        </w:tc>
        <w:tc>
          <w:tcPr>
            <w:tcW w:w="1587" w:type="dxa"/>
          </w:tcPr>
          <w:p w:rsidR="009F78B0" w:rsidRPr="009F78B0" w:rsidRDefault="009F78B0" w:rsidP="009B1729">
            <w:pPr>
              <w:pStyle w:val="ConsPlusNormal"/>
              <w:rPr>
                <w:rFonts w:ascii="Times New Roman" w:hAnsi="Times New Roman" w:cs="Times New Roman"/>
                <w:szCs w:val="22"/>
              </w:rPr>
            </w:pPr>
          </w:p>
        </w:tc>
      </w:tr>
      <w:tr w:rsidR="009F78B0" w:rsidRPr="009F78B0" w:rsidTr="009B1729">
        <w:tc>
          <w:tcPr>
            <w:tcW w:w="567" w:type="dxa"/>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2</w:t>
            </w:r>
          </w:p>
        </w:tc>
        <w:tc>
          <w:tcPr>
            <w:tcW w:w="3231" w:type="dxa"/>
          </w:tcPr>
          <w:p w:rsidR="009F78B0" w:rsidRPr="009F78B0" w:rsidRDefault="009F78B0" w:rsidP="009B1729">
            <w:pPr>
              <w:pStyle w:val="ConsPlusNormal"/>
              <w:rPr>
                <w:rFonts w:ascii="Times New Roman" w:hAnsi="Times New Roman" w:cs="Times New Roman"/>
                <w:szCs w:val="22"/>
              </w:rPr>
            </w:pPr>
          </w:p>
        </w:tc>
        <w:tc>
          <w:tcPr>
            <w:tcW w:w="1361" w:type="dxa"/>
          </w:tcPr>
          <w:p w:rsidR="009F78B0" w:rsidRPr="009F78B0" w:rsidRDefault="009F78B0" w:rsidP="009B1729">
            <w:pPr>
              <w:pStyle w:val="ConsPlusNormal"/>
              <w:rPr>
                <w:rFonts w:ascii="Times New Roman" w:hAnsi="Times New Roman" w:cs="Times New Roman"/>
                <w:szCs w:val="22"/>
              </w:rPr>
            </w:pPr>
          </w:p>
        </w:tc>
        <w:tc>
          <w:tcPr>
            <w:tcW w:w="2835" w:type="dxa"/>
          </w:tcPr>
          <w:p w:rsidR="009F78B0" w:rsidRPr="009F78B0" w:rsidRDefault="009F78B0" w:rsidP="009B1729">
            <w:pPr>
              <w:pStyle w:val="ConsPlusNormal"/>
              <w:rPr>
                <w:rFonts w:ascii="Times New Roman" w:hAnsi="Times New Roman" w:cs="Times New Roman"/>
                <w:szCs w:val="22"/>
              </w:rPr>
            </w:pPr>
          </w:p>
        </w:tc>
        <w:tc>
          <w:tcPr>
            <w:tcW w:w="1587" w:type="dxa"/>
          </w:tcPr>
          <w:p w:rsidR="009F78B0" w:rsidRPr="009F78B0" w:rsidRDefault="009F78B0" w:rsidP="009B1729">
            <w:pPr>
              <w:pStyle w:val="ConsPlusNormal"/>
              <w:rPr>
                <w:rFonts w:ascii="Times New Roman" w:hAnsi="Times New Roman" w:cs="Times New Roman"/>
                <w:szCs w:val="22"/>
              </w:rPr>
            </w:pPr>
          </w:p>
        </w:tc>
      </w:tr>
      <w:tr w:rsidR="009F78B0" w:rsidRPr="009F78B0" w:rsidTr="009B1729">
        <w:tc>
          <w:tcPr>
            <w:tcW w:w="567" w:type="dxa"/>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3</w:t>
            </w:r>
          </w:p>
        </w:tc>
        <w:tc>
          <w:tcPr>
            <w:tcW w:w="3231" w:type="dxa"/>
          </w:tcPr>
          <w:p w:rsidR="009F78B0" w:rsidRPr="009F78B0" w:rsidRDefault="009F78B0" w:rsidP="009B1729">
            <w:pPr>
              <w:pStyle w:val="ConsPlusNormal"/>
              <w:rPr>
                <w:rFonts w:ascii="Times New Roman" w:hAnsi="Times New Roman" w:cs="Times New Roman"/>
                <w:szCs w:val="22"/>
              </w:rPr>
            </w:pPr>
          </w:p>
        </w:tc>
        <w:tc>
          <w:tcPr>
            <w:tcW w:w="1361" w:type="dxa"/>
          </w:tcPr>
          <w:p w:rsidR="009F78B0" w:rsidRPr="009F78B0" w:rsidRDefault="009F78B0" w:rsidP="009B1729">
            <w:pPr>
              <w:pStyle w:val="ConsPlusNormal"/>
              <w:rPr>
                <w:rFonts w:ascii="Times New Roman" w:hAnsi="Times New Roman" w:cs="Times New Roman"/>
                <w:szCs w:val="22"/>
              </w:rPr>
            </w:pPr>
          </w:p>
        </w:tc>
        <w:tc>
          <w:tcPr>
            <w:tcW w:w="2835" w:type="dxa"/>
          </w:tcPr>
          <w:p w:rsidR="009F78B0" w:rsidRPr="009F78B0" w:rsidRDefault="009F78B0" w:rsidP="009B1729">
            <w:pPr>
              <w:pStyle w:val="ConsPlusNormal"/>
              <w:rPr>
                <w:rFonts w:ascii="Times New Roman" w:hAnsi="Times New Roman" w:cs="Times New Roman"/>
                <w:szCs w:val="22"/>
              </w:rPr>
            </w:pPr>
          </w:p>
        </w:tc>
        <w:tc>
          <w:tcPr>
            <w:tcW w:w="1587" w:type="dxa"/>
          </w:tcPr>
          <w:p w:rsidR="009F78B0" w:rsidRPr="009F78B0" w:rsidRDefault="009F78B0" w:rsidP="009B1729">
            <w:pPr>
              <w:pStyle w:val="ConsPlusNormal"/>
              <w:rPr>
                <w:rFonts w:ascii="Times New Roman" w:hAnsi="Times New Roman" w:cs="Times New Roman"/>
                <w:szCs w:val="22"/>
              </w:rPr>
            </w:pPr>
          </w:p>
        </w:tc>
      </w:tr>
      <w:tr w:rsidR="009F78B0" w:rsidRPr="009F78B0" w:rsidTr="009B1729">
        <w:tc>
          <w:tcPr>
            <w:tcW w:w="567" w:type="dxa"/>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4</w:t>
            </w:r>
          </w:p>
        </w:tc>
        <w:tc>
          <w:tcPr>
            <w:tcW w:w="3231" w:type="dxa"/>
          </w:tcPr>
          <w:p w:rsidR="009F78B0" w:rsidRPr="009F78B0" w:rsidRDefault="009F78B0" w:rsidP="009B1729">
            <w:pPr>
              <w:pStyle w:val="ConsPlusNormal"/>
              <w:rPr>
                <w:rFonts w:ascii="Times New Roman" w:hAnsi="Times New Roman" w:cs="Times New Roman"/>
                <w:szCs w:val="22"/>
              </w:rPr>
            </w:pPr>
          </w:p>
        </w:tc>
        <w:tc>
          <w:tcPr>
            <w:tcW w:w="1361" w:type="dxa"/>
          </w:tcPr>
          <w:p w:rsidR="009F78B0" w:rsidRPr="009F78B0" w:rsidRDefault="009F78B0" w:rsidP="009B1729">
            <w:pPr>
              <w:pStyle w:val="ConsPlusNormal"/>
              <w:rPr>
                <w:rFonts w:ascii="Times New Roman" w:hAnsi="Times New Roman" w:cs="Times New Roman"/>
                <w:szCs w:val="22"/>
              </w:rPr>
            </w:pPr>
          </w:p>
        </w:tc>
        <w:tc>
          <w:tcPr>
            <w:tcW w:w="2835" w:type="dxa"/>
          </w:tcPr>
          <w:p w:rsidR="009F78B0" w:rsidRPr="009F78B0" w:rsidRDefault="009F78B0" w:rsidP="009B1729">
            <w:pPr>
              <w:pStyle w:val="ConsPlusNormal"/>
              <w:rPr>
                <w:rFonts w:ascii="Times New Roman" w:hAnsi="Times New Roman" w:cs="Times New Roman"/>
                <w:szCs w:val="22"/>
              </w:rPr>
            </w:pPr>
          </w:p>
        </w:tc>
        <w:tc>
          <w:tcPr>
            <w:tcW w:w="1587" w:type="dxa"/>
          </w:tcPr>
          <w:p w:rsidR="009F78B0" w:rsidRPr="009F78B0" w:rsidRDefault="009F78B0" w:rsidP="009B1729">
            <w:pPr>
              <w:pStyle w:val="ConsPlusNormal"/>
              <w:rPr>
                <w:rFonts w:ascii="Times New Roman" w:hAnsi="Times New Roman" w:cs="Times New Roman"/>
                <w:szCs w:val="22"/>
              </w:rPr>
            </w:pPr>
          </w:p>
        </w:tc>
      </w:tr>
    </w:tbl>
    <w:p w:rsidR="009F78B0" w:rsidRPr="009F78B0" w:rsidRDefault="009F78B0" w:rsidP="009F78B0">
      <w:pPr>
        <w:pStyle w:val="ConsPlusNormal"/>
        <w:jc w:val="both"/>
        <w:rPr>
          <w:rFonts w:ascii="Times New Roman" w:hAnsi="Times New Roman" w:cs="Times New Roman"/>
          <w:szCs w:val="22"/>
        </w:rPr>
      </w:pPr>
    </w:p>
    <w:p w:rsidR="009F78B0" w:rsidRPr="009F78B0" w:rsidRDefault="009F78B0" w:rsidP="009F78B0">
      <w:pPr>
        <w:pStyle w:val="ConsPlusNormal"/>
        <w:rPr>
          <w:rFonts w:ascii="Times New Roman" w:hAnsi="Times New Roman" w:cs="Times New Roman"/>
          <w:szCs w:val="22"/>
        </w:rPr>
      </w:pPr>
      <w:r w:rsidRPr="009F78B0">
        <w:rPr>
          <w:rFonts w:ascii="Times New Roman" w:hAnsi="Times New Roman" w:cs="Times New Roman"/>
          <w:szCs w:val="22"/>
        </w:rPr>
        <w:t>Презентационные материалы:</w:t>
      </w:r>
    </w:p>
    <w:p w:rsidR="009F78B0" w:rsidRPr="009F78B0" w:rsidRDefault="009F78B0" w:rsidP="009F78B0">
      <w:pPr>
        <w:pStyle w:val="ConsPlusNormal"/>
        <w:jc w:val="both"/>
        <w:rPr>
          <w:rFonts w:ascii="Times New Roman" w:hAnsi="Times New Roman" w:cs="Times New Roman"/>
          <w:szCs w:val="22"/>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5"/>
        <w:gridCol w:w="2856"/>
      </w:tblGrid>
      <w:tr w:rsidR="009F78B0" w:rsidRPr="009F78B0" w:rsidTr="009F78B0">
        <w:tc>
          <w:tcPr>
            <w:tcW w:w="6725" w:type="dxa"/>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Характеристика семьи (в свободной форме)</w:t>
            </w:r>
          </w:p>
        </w:tc>
        <w:tc>
          <w:tcPr>
            <w:tcW w:w="2856" w:type="dxa"/>
          </w:tcPr>
          <w:p w:rsidR="009F78B0" w:rsidRPr="009F78B0" w:rsidRDefault="009F78B0" w:rsidP="009B1729">
            <w:pPr>
              <w:pStyle w:val="ConsPlusNormal"/>
              <w:rPr>
                <w:rFonts w:ascii="Times New Roman" w:hAnsi="Times New Roman" w:cs="Times New Roman"/>
                <w:szCs w:val="22"/>
              </w:rPr>
            </w:pPr>
          </w:p>
        </w:tc>
      </w:tr>
      <w:tr w:rsidR="009F78B0" w:rsidRPr="009F78B0" w:rsidTr="009F78B0">
        <w:tc>
          <w:tcPr>
            <w:tcW w:w="6725" w:type="dxa"/>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Рассказ о семейных традициях (в объеме не более трех страниц печатного текста, 14 шрифт, 1,5 интервал)</w:t>
            </w:r>
          </w:p>
        </w:tc>
        <w:tc>
          <w:tcPr>
            <w:tcW w:w="2856" w:type="dxa"/>
          </w:tcPr>
          <w:p w:rsidR="009F78B0" w:rsidRPr="009F78B0" w:rsidRDefault="009F78B0" w:rsidP="009B1729">
            <w:pPr>
              <w:pStyle w:val="ConsPlusNormal"/>
              <w:rPr>
                <w:rFonts w:ascii="Times New Roman" w:hAnsi="Times New Roman" w:cs="Times New Roman"/>
                <w:szCs w:val="22"/>
              </w:rPr>
            </w:pPr>
          </w:p>
        </w:tc>
      </w:tr>
      <w:tr w:rsidR="009F78B0" w:rsidRPr="009F78B0" w:rsidTr="009F78B0">
        <w:tc>
          <w:tcPr>
            <w:tcW w:w="6725" w:type="dxa"/>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Презентация семьи в виде фотоматериалов (не более 15 слайдов) или видеоролика (не более 3 минут) на электронном носителе</w:t>
            </w:r>
          </w:p>
        </w:tc>
        <w:tc>
          <w:tcPr>
            <w:tcW w:w="2856" w:type="dxa"/>
          </w:tcPr>
          <w:p w:rsidR="009F78B0" w:rsidRPr="009F78B0" w:rsidRDefault="009F78B0" w:rsidP="009B1729">
            <w:pPr>
              <w:pStyle w:val="ConsPlusNormal"/>
              <w:rPr>
                <w:rFonts w:ascii="Times New Roman" w:hAnsi="Times New Roman" w:cs="Times New Roman"/>
                <w:szCs w:val="22"/>
              </w:rPr>
            </w:pPr>
          </w:p>
        </w:tc>
      </w:tr>
    </w:tbl>
    <w:p w:rsidR="009F78B0" w:rsidRPr="009F78B0" w:rsidRDefault="009F78B0" w:rsidP="009F78B0">
      <w:pPr>
        <w:pStyle w:val="ConsPlusNormal"/>
        <w:jc w:val="both"/>
        <w:rPr>
          <w:rFonts w:ascii="Times New Roman" w:hAnsi="Times New Roman" w:cs="Times New Roman"/>
          <w:szCs w:val="22"/>
        </w:rPr>
      </w:pPr>
    </w:p>
    <w:p w:rsidR="009F78B0" w:rsidRPr="009F78B0" w:rsidRDefault="009F78B0" w:rsidP="009F78B0">
      <w:pPr>
        <w:pStyle w:val="ConsPlusNormal"/>
        <w:rPr>
          <w:rFonts w:ascii="Times New Roman" w:hAnsi="Times New Roman" w:cs="Times New Roman"/>
          <w:szCs w:val="22"/>
        </w:rPr>
      </w:pPr>
      <w:r w:rsidRPr="009F78B0">
        <w:rPr>
          <w:rFonts w:ascii="Times New Roman" w:hAnsi="Times New Roman" w:cs="Times New Roman"/>
          <w:szCs w:val="22"/>
        </w:rPr>
        <w:t>Я,</w:t>
      </w:r>
    </w:p>
    <w:p w:rsidR="009F78B0" w:rsidRPr="009F78B0" w:rsidRDefault="009F78B0" w:rsidP="009F78B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014"/>
      </w:tblGrid>
      <w:tr w:rsidR="009F78B0" w:rsidRPr="009F78B0" w:rsidTr="009B1729">
        <w:tc>
          <w:tcPr>
            <w:tcW w:w="567" w:type="dxa"/>
            <w:tcBorders>
              <w:top w:val="single" w:sz="4" w:space="0" w:color="auto"/>
              <w:bottom w:val="single" w:sz="4" w:space="0" w:color="auto"/>
            </w:tcBorders>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N п/п</w:t>
            </w:r>
          </w:p>
        </w:tc>
        <w:tc>
          <w:tcPr>
            <w:tcW w:w="9014" w:type="dxa"/>
            <w:tcBorders>
              <w:top w:val="single" w:sz="4" w:space="0" w:color="auto"/>
              <w:bottom w:val="single" w:sz="4" w:space="0" w:color="auto"/>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Ф.И.О. представителя династии</w:t>
            </w:r>
          </w:p>
        </w:tc>
      </w:tr>
    </w:tbl>
    <w:p w:rsidR="009F78B0" w:rsidRPr="009F78B0" w:rsidRDefault="009F78B0" w:rsidP="009F78B0">
      <w:pPr>
        <w:pStyle w:val="ConsPlusNormal"/>
        <w:jc w:val="both"/>
        <w:rPr>
          <w:rFonts w:ascii="Times New Roman" w:hAnsi="Times New Roman" w:cs="Times New Roman"/>
          <w:szCs w:val="22"/>
        </w:rPr>
      </w:pPr>
    </w:p>
    <w:p w:rsidR="009F78B0" w:rsidRPr="009F78B0" w:rsidRDefault="009F78B0" w:rsidP="009F78B0">
      <w:pPr>
        <w:pStyle w:val="ConsPlusNormal"/>
        <w:jc w:val="both"/>
        <w:rPr>
          <w:rFonts w:ascii="Times New Roman" w:hAnsi="Times New Roman" w:cs="Times New Roman"/>
          <w:szCs w:val="22"/>
        </w:rPr>
      </w:pPr>
      <w:r w:rsidRPr="009F78B0">
        <w:rPr>
          <w:rFonts w:ascii="Times New Roman" w:hAnsi="Times New Roman" w:cs="Times New Roman"/>
          <w:szCs w:val="22"/>
        </w:rPr>
        <w:t xml:space="preserve">в соответствии с Федеральным </w:t>
      </w:r>
      <w:hyperlink r:id="rId5" w:history="1">
        <w:r w:rsidRPr="009F78B0">
          <w:rPr>
            <w:rFonts w:ascii="Times New Roman" w:hAnsi="Times New Roman" w:cs="Times New Roman"/>
            <w:color w:val="0000FF"/>
            <w:szCs w:val="22"/>
          </w:rPr>
          <w:t>законом</w:t>
        </w:r>
      </w:hyperlink>
      <w:r w:rsidRPr="009F78B0">
        <w:rPr>
          <w:rFonts w:ascii="Times New Roman" w:hAnsi="Times New Roman" w:cs="Times New Roman"/>
          <w:szCs w:val="22"/>
        </w:rPr>
        <w:t xml:space="preserve"> от 27 июля 2006 года N 152-ФЗ "О персональных данных" даю согласие организатору Конкурса и конкурсной комиссии муниципального образования "_____________________"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персональных данных, в том числе фамилии, имени, отчества, даты рождения, адреса, вида, серии и номера документа, удостоверяющего личность, а также иных сведений, необходимых для участия в конкурсе.</w:t>
      </w:r>
    </w:p>
    <w:p w:rsidR="009F78B0" w:rsidRPr="009F78B0" w:rsidRDefault="009F78B0" w:rsidP="009F78B0">
      <w:pPr>
        <w:pStyle w:val="ConsPlusNormal"/>
        <w:ind w:firstLine="540"/>
        <w:jc w:val="both"/>
        <w:rPr>
          <w:rFonts w:ascii="Times New Roman" w:hAnsi="Times New Roman" w:cs="Times New Roman"/>
          <w:szCs w:val="22"/>
        </w:rPr>
      </w:pPr>
      <w:r w:rsidRPr="009F78B0">
        <w:rPr>
          <w:rFonts w:ascii="Times New Roman" w:hAnsi="Times New Roman" w:cs="Times New Roman"/>
          <w:szCs w:val="22"/>
        </w:rPr>
        <w:t>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9F78B0" w:rsidRPr="009F78B0" w:rsidRDefault="009F78B0" w:rsidP="009F78B0">
      <w:pPr>
        <w:pStyle w:val="ConsPlusNormal"/>
        <w:jc w:val="both"/>
        <w:rPr>
          <w:rFonts w:ascii="Times New Roman" w:hAnsi="Times New Roman" w:cs="Times New Roman"/>
          <w:szCs w:val="22"/>
        </w:rPr>
      </w:pPr>
    </w:p>
    <w:p w:rsidR="009F78B0" w:rsidRPr="009F78B0" w:rsidRDefault="009F78B0" w:rsidP="009F78B0">
      <w:pPr>
        <w:pStyle w:val="ConsPlusNonformat"/>
        <w:jc w:val="both"/>
        <w:rPr>
          <w:rFonts w:ascii="Times New Roman" w:hAnsi="Times New Roman" w:cs="Times New Roman"/>
          <w:sz w:val="22"/>
          <w:szCs w:val="22"/>
        </w:rPr>
      </w:pPr>
      <w:r w:rsidRPr="009F78B0">
        <w:rPr>
          <w:rFonts w:ascii="Times New Roman" w:hAnsi="Times New Roman" w:cs="Times New Roman"/>
          <w:sz w:val="22"/>
          <w:szCs w:val="22"/>
        </w:rPr>
        <w:t xml:space="preserve">                                      _____________ _______________________</w:t>
      </w:r>
    </w:p>
    <w:p w:rsidR="009F78B0" w:rsidRPr="009F78B0" w:rsidRDefault="009F78B0" w:rsidP="009F78B0">
      <w:pPr>
        <w:pStyle w:val="ConsPlusNonformat"/>
        <w:jc w:val="both"/>
        <w:rPr>
          <w:rFonts w:ascii="Times New Roman" w:hAnsi="Times New Roman" w:cs="Times New Roman"/>
          <w:sz w:val="22"/>
          <w:szCs w:val="22"/>
        </w:rPr>
      </w:pPr>
      <w:r w:rsidRPr="009F78B0">
        <w:rPr>
          <w:rFonts w:ascii="Times New Roman" w:hAnsi="Times New Roman" w:cs="Times New Roman"/>
          <w:sz w:val="22"/>
          <w:szCs w:val="22"/>
        </w:rPr>
        <w:t xml:space="preserve">                                        (подпись)           (Ф.И.О.)</w:t>
      </w:r>
    </w:p>
    <w:p w:rsidR="009F78B0" w:rsidRDefault="009F78B0" w:rsidP="009F78B0">
      <w:pPr>
        <w:pStyle w:val="ConsPlusNormal"/>
        <w:jc w:val="right"/>
        <w:rPr>
          <w:rFonts w:ascii="Times New Roman" w:hAnsi="Times New Roman" w:cs="Times New Roman"/>
          <w:szCs w:val="22"/>
        </w:rPr>
      </w:pPr>
    </w:p>
    <w:p w:rsidR="009F78B0" w:rsidRDefault="009F78B0" w:rsidP="009F78B0">
      <w:pPr>
        <w:pStyle w:val="ConsPlusNormal"/>
        <w:jc w:val="right"/>
        <w:rPr>
          <w:rFonts w:ascii="Times New Roman" w:hAnsi="Times New Roman" w:cs="Times New Roman"/>
          <w:szCs w:val="22"/>
        </w:rPr>
      </w:pPr>
    </w:p>
    <w:p w:rsidR="009F78B0" w:rsidRDefault="009F78B0" w:rsidP="009F78B0">
      <w:pPr>
        <w:pStyle w:val="ConsPlusNormal"/>
        <w:jc w:val="right"/>
        <w:rPr>
          <w:rFonts w:ascii="Times New Roman" w:hAnsi="Times New Roman" w:cs="Times New Roman"/>
          <w:szCs w:val="22"/>
        </w:rPr>
      </w:pPr>
    </w:p>
    <w:p w:rsidR="009F78B0" w:rsidRPr="009F78B0" w:rsidRDefault="009F78B0" w:rsidP="009F78B0">
      <w:pPr>
        <w:pStyle w:val="ConsPlusNormal"/>
        <w:jc w:val="right"/>
        <w:rPr>
          <w:rFonts w:ascii="Times New Roman" w:hAnsi="Times New Roman" w:cs="Times New Roman"/>
          <w:szCs w:val="22"/>
        </w:rPr>
      </w:pPr>
      <w:r w:rsidRPr="009F78B0">
        <w:rPr>
          <w:rFonts w:ascii="Times New Roman" w:hAnsi="Times New Roman" w:cs="Times New Roman"/>
          <w:szCs w:val="22"/>
        </w:rPr>
        <w:t>Приложение 2</w:t>
      </w:r>
    </w:p>
    <w:p w:rsidR="009F78B0" w:rsidRPr="009F78B0" w:rsidRDefault="009F78B0" w:rsidP="009F78B0">
      <w:pPr>
        <w:pStyle w:val="ConsPlusNormal"/>
        <w:jc w:val="right"/>
        <w:rPr>
          <w:rFonts w:ascii="Times New Roman" w:hAnsi="Times New Roman" w:cs="Times New Roman"/>
          <w:szCs w:val="22"/>
        </w:rPr>
      </w:pPr>
      <w:r w:rsidRPr="009F78B0">
        <w:rPr>
          <w:rFonts w:ascii="Times New Roman" w:hAnsi="Times New Roman" w:cs="Times New Roman"/>
          <w:szCs w:val="22"/>
        </w:rPr>
        <w:t>к Положению</w:t>
      </w:r>
    </w:p>
    <w:p w:rsidR="009F78B0" w:rsidRPr="009F78B0" w:rsidRDefault="009F78B0" w:rsidP="009F78B0">
      <w:pPr>
        <w:pStyle w:val="ConsPlusNormal"/>
        <w:jc w:val="right"/>
        <w:rPr>
          <w:rFonts w:ascii="Times New Roman" w:hAnsi="Times New Roman" w:cs="Times New Roman"/>
          <w:szCs w:val="22"/>
        </w:rPr>
      </w:pPr>
      <w:r w:rsidRPr="009F78B0">
        <w:rPr>
          <w:rFonts w:ascii="Times New Roman" w:hAnsi="Times New Roman" w:cs="Times New Roman"/>
          <w:szCs w:val="22"/>
        </w:rPr>
        <w:t>о проведении ежегодного</w:t>
      </w:r>
    </w:p>
    <w:p w:rsidR="009F78B0" w:rsidRPr="009F78B0" w:rsidRDefault="009F78B0" w:rsidP="009F78B0">
      <w:pPr>
        <w:pStyle w:val="ConsPlusNormal"/>
        <w:jc w:val="right"/>
        <w:rPr>
          <w:rFonts w:ascii="Times New Roman" w:hAnsi="Times New Roman" w:cs="Times New Roman"/>
          <w:szCs w:val="22"/>
        </w:rPr>
      </w:pPr>
      <w:r w:rsidRPr="009F78B0">
        <w:rPr>
          <w:rFonts w:ascii="Times New Roman" w:hAnsi="Times New Roman" w:cs="Times New Roman"/>
          <w:szCs w:val="22"/>
        </w:rPr>
        <w:t>республиканского конкурса</w:t>
      </w:r>
    </w:p>
    <w:p w:rsidR="009F78B0" w:rsidRPr="009F78B0" w:rsidRDefault="009F78B0" w:rsidP="009F78B0">
      <w:pPr>
        <w:pStyle w:val="ConsPlusNormal"/>
        <w:jc w:val="right"/>
        <w:rPr>
          <w:rFonts w:ascii="Times New Roman" w:hAnsi="Times New Roman" w:cs="Times New Roman"/>
          <w:szCs w:val="22"/>
        </w:rPr>
      </w:pPr>
      <w:r w:rsidRPr="009F78B0">
        <w:rPr>
          <w:rFonts w:ascii="Times New Roman" w:hAnsi="Times New Roman" w:cs="Times New Roman"/>
          <w:szCs w:val="22"/>
        </w:rPr>
        <w:t>"Семейные трудовые династии"</w:t>
      </w:r>
    </w:p>
    <w:p w:rsidR="009F78B0" w:rsidRPr="009F78B0" w:rsidRDefault="009F78B0" w:rsidP="009F78B0">
      <w:pPr>
        <w:pStyle w:val="ConsPlusNormal"/>
        <w:jc w:val="both"/>
        <w:rPr>
          <w:rFonts w:ascii="Times New Roman" w:hAnsi="Times New Roman" w:cs="Times New Roman"/>
          <w:szCs w:val="22"/>
        </w:rPr>
      </w:pPr>
    </w:p>
    <w:p w:rsidR="009F78B0" w:rsidRPr="009F78B0" w:rsidRDefault="009F78B0" w:rsidP="009F78B0">
      <w:pPr>
        <w:pStyle w:val="ConsPlusNormal"/>
        <w:jc w:val="center"/>
        <w:rPr>
          <w:rFonts w:ascii="Times New Roman" w:hAnsi="Times New Roman" w:cs="Times New Roman"/>
          <w:szCs w:val="22"/>
        </w:rPr>
      </w:pPr>
      <w:bookmarkStart w:id="3" w:name="P217"/>
      <w:bookmarkEnd w:id="3"/>
      <w:r w:rsidRPr="009F78B0">
        <w:rPr>
          <w:rFonts w:ascii="Times New Roman" w:hAnsi="Times New Roman" w:cs="Times New Roman"/>
          <w:szCs w:val="22"/>
        </w:rPr>
        <w:t>СПИСОК</w:t>
      </w:r>
    </w:p>
    <w:p w:rsidR="009F78B0" w:rsidRPr="009F78B0" w:rsidRDefault="009F78B0" w:rsidP="009F78B0">
      <w:pPr>
        <w:pStyle w:val="ConsPlusNormal"/>
        <w:jc w:val="center"/>
        <w:rPr>
          <w:rFonts w:ascii="Times New Roman" w:hAnsi="Times New Roman" w:cs="Times New Roman"/>
          <w:szCs w:val="22"/>
        </w:rPr>
      </w:pPr>
      <w:r w:rsidRPr="009F78B0">
        <w:rPr>
          <w:rFonts w:ascii="Times New Roman" w:hAnsi="Times New Roman" w:cs="Times New Roman"/>
          <w:szCs w:val="22"/>
        </w:rPr>
        <w:t>членов семьи династии - участников ежегодного</w:t>
      </w:r>
    </w:p>
    <w:p w:rsidR="009F78B0" w:rsidRPr="009F78B0" w:rsidRDefault="009F78B0" w:rsidP="009F78B0">
      <w:pPr>
        <w:pStyle w:val="ConsPlusNormal"/>
        <w:jc w:val="center"/>
        <w:rPr>
          <w:rFonts w:ascii="Times New Roman" w:hAnsi="Times New Roman" w:cs="Times New Roman"/>
          <w:szCs w:val="22"/>
        </w:rPr>
      </w:pPr>
      <w:r w:rsidRPr="009F78B0">
        <w:rPr>
          <w:rFonts w:ascii="Times New Roman" w:hAnsi="Times New Roman" w:cs="Times New Roman"/>
          <w:szCs w:val="22"/>
        </w:rPr>
        <w:t>республиканского конкурса "Семейные трудовые династии"</w:t>
      </w:r>
    </w:p>
    <w:p w:rsidR="009F78B0" w:rsidRPr="009F78B0" w:rsidRDefault="009F78B0" w:rsidP="009F78B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8"/>
        <w:gridCol w:w="2625"/>
      </w:tblGrid>
      <w:tr w:rsidR="009F78B0" w:rsidRPr="009F78B0" w:rsidTr="009B1729">
        <w:tc>
          <w:tcPr>
            <w:tcW w:w="9633" w:type="dxa"/>
            <w:gridSpan w:val="2"/>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1. Информация о главе династии</w:t>
            </w:r>
          </w:p>
        </w:tc>
      </w:tr>
      <w:tr w:rsidR="009F78B0" w:rsidRPr="009F78B0" w:rsidTr="009F78B0">
        <w:tc>
          <w:tcPr>
            <w:tcW w:w="7008" w:type="dxa"/>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Ф.И.О. (полностью)</w:t>
            </w:r>
          </w:p>
        </w:tc>
        <w:tc>
          <w:tcPr>
            <w:tcW w:w="2625" w:type="dxa"/>
          </w:tcPr>
          <w:p w:rsidR="009F78B0" w:rsidRPr="009F78B0" w:rsidRDefault="009F78B0" w:rsidP="009B1729">
            <w:pPr>
              <w:pStyle w:val="ConsPlusNormal"/>
              <w:rPr>
                <w:rFonts w:ascii="Times New Roman" w:hAnsi="Times New Roman" w:cs="Times New Roman"/>
                <w:szCs w:val="22"/>
              </w:rPr>
            </w:pPr>
          </w:p>
        </w:tc>
      </w:tr>
      <w:tr w:rsidR="009F78B0" w:rsidRPr="009F78B0" w:rsidTr="009F78B0">
        <w:tc>
          <w:tcPr>
            <w:tcW w:w="7008" w:type="dxa"/>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Дата, место рождения</w:t>
            </w:r>
          </w:p>
        </w:tc>
        <w:tc>
          <w:tcPr>
            <w:tcW w:w="2625" w:type="dxa"/>
          </w:tcPr>
          <w:p w:rsidR="009F78B0" w:rsidRPr="009F78B0" w:rsidRDefault="009F78B0" w:rsidP="009B1729">
            <w:pPr>
              <w:pStyle w:val="ConsPlusNormal"/>
              <w:rPr>
                <w:rFonts w:ascii="Times New Roman" w:hAnsi="Times New Roman" w:cs="Times New Roman"/>
                <w:szCs w:val="22"/>
              </w:rPr>
            </w:pPr>
          </w:p>
        </w:tc>
      </w:tr>
      <w:tr w:rsidR="009F78B0" w:rsidRPr="009F78B0" w:rsidTr="009F78B0">
        <w:tc>
          <w:tcPr>
            <w:tcW w:w="7008" w:type="dxa"/>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Общий трудовой стаж</w:t>
            </w:r>
          </w:p>
        </w:tc>
        <w:tc>
          <w:tcPr>
            <w:tcW w:w="2625" w:type="dxa"/>
          </w:tcPr>
          <w:p w:rsidR="009F78B0" w:rsidRPr="009F78B0" w:rsidRDefault="009F78B0" w:rsidP="009B1729">
            <w:pPr>
              <w:pStyle w:val="ConsPlusNormal"/>
              <w:rPr>
                <w:rFonts w:ascii="Times New Roman" w:hAnsi="Times New Roman" w:cs="Times New Roman"/>
                <w:szCs w:val="22"/>
              </w:rPr>
            </w:pPr>
          </w:p>
        </w:tc>
      </w:tr>
      <w:tr w:rsidR="009F78B0" w:rsidRPr="009F78B0" w:rsidTr="009F78B0">
        <w:tc>
          <w:tcPr>
            <w:tcW w:w="7008" w:type="dxa"/>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Образование</w:t>
            </w:r>
          </w:p>
        </w:tc>
        <w:tc>
          <w:tcPr>
            <w:tcW w:w="2625" w:type="dxa"/>
          </w:tcPr>
          <w:p w:rsidR="009F78B0" w:rsidRPr="009F78B0" w:rsidRDefault="009F78B0" w:rsidP="009B1729">
            <w:pPr>
              <w:pStyle w:val="ConsPlusNormal"/>
              <w:rPr>
                <w:rFonts w:ascii="Times New Roman" w:hAnsi="Times New Roman" w:cs="Times New Roman"/>
                <w:szCs w:val="22"/>
              </w:rPr>
            </w:pPr>
          </w:p>
        </w:tc>
      </w:tr>
      <w:tr w:rsidR="009F78B0" w:rsidRPr="009F78B0" w:rsidTr="009F78B0">
        <w:tc>
          <w:tcPr>
            <w:tcW w:w="7008" w:type="dxa"/>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Сведения о трудовой деятельности (с указанием занимаемых должностей) за пределами Удмуртской Республики (наименование предприятия и трудовой стаж) (если есть)</w:t>
            </w:r>
          </w:p>
        </w:tc>
        <w:tc>
          <w:tcPr>
            <w:tcW w:w="2625" w:type="dxa"/>
          </w:tcPr>
          <w:p w:rsidR="009F78B0" w:rsidRPr="009F78B0" w:rsidRDefault="009F78B0" w:rsidP="009B1729">
            <w:pPr>
              <w:pStyle w:val="ConsPlusNormal"/>
              <w:rPr>
                <w:rFonts w:ascii="Times New Roman" w:hAnsi="Times New Roman" w:cs="Times New Roman"/>
                <w:szCs w:val="22"/>
              </w:rPr>
            </w:pPr>
          </w:p>
        </w:tc>
      </w:tr>
      <w:tr w:rsidR="009F78B0" w:rsidRPr="009F78B0" w:rsidTr="009F78B0">
        <w:tc>
          <w:tcPr>
            <w:tcW w:w="7008" w:type="dxa"/>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Сведения о трудовой деятельности (с указанием занимаемых должностей) на территории Удмуртской Республики (наименование предприятия и трудовой стаж)</w:t>
            </w:r>
          </w:p>
        </w:tc>
        <w:tc>
          <w:tcPr>
            <w:tcW w:w="2625" w:type="dxa"/>
          </w:tcPr>
          <w:p w:rsidR="009F78B0" w:rsidRPr="009F78B0" w:rsidRDefault="009F78B0" w:rsidP="009B1729">
            <w:pPr>
              <w:pStyle w:val="ConsPlusNormal"/>
              <w:rPr>
                <w:rFonts w:ascii="Times New Roman" w:hAnsi="Times New Roman" w:cs="Times New Roman"/>
                <w:szCs w:val="22"/>
              </w:rPr>
            </w:pPr>
          </w:p>
        </w:tc>
      </w:tr>
      <w:tr w:rsidR="009F78B0" w:rsidRPr="009F78B0" w:rsidTr="009F78B0">
        <w:tc>
          <w:tcPr>
            <w:tcW w:w="7008" w:type="dxa"/>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Почетные звания, награды</w:t>
            </w:r>
          </w:p>
        </w:tc>
        <w:tc>
          <w:tcPr>
            <w:tcW w:w="2625" w:type="dxa"/>
          </w:tcPr>
          <w:p w:rsidR="009F78B0" w:rsidRPr="009F78B0" w:rsidRDefault="009F78B0" w:rsidP="009B1729">
            <w:pPr>
              <w:pStyle w:val="ConsPlusNormal"/>
              <w:rPr>
                <w:rFonts w:ascii="Times New Roman" w:hAnsi="Times New Roman" w:cs="Times New Roman"/>
                <w:szCs w:val="22"/>
              </w:rPr>
            </w:pPr>
          </w:p>
        </w:tc>
      </w:tr>
      <w:tr w:rsidR="009F78B0" w:rsidRPr="009F78B0" w:rsidTr="009F78B0">
        <w:tc>
          <w:tcPr>
            <w:tcW w:w="7008" w:type="dxa"/>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Трудовые достижения</w:t>
            </w:r>
          </w:p>
        </w:tc>
        <w:tc>
          <w:tcPr>
            <w:tcW w:w="2625" w:type="dxa"/>
          </w:tcPr>
          <w:p w:rsidR="009F78B0" w:rsidRPr="009F78B0" w:rsidRDefault="009F78B0" w:rsidP="009B1729">
            <w:pPr>
              <w:pStyle w:val="ConsPlusNormal"/>
              <w:rPr>
                <w:rFonts w:ascii="Times New Roman" w:hAnsi="Times New Roman" w:cs="Times New Roman"/>
                <w:szCs w:val="22"/>
              </w:rPr>
            </w:pPr>
          </w:p>
        </w:tc>
      </w:tr>
      <w:tr w:rsidR="009F78B0" w:rsidRPr="009F78B0" w:rsidTr="009F78B0">
        <w:tc>
          <w:tcPr>
            <w:tcW w:w="7008" w:type="dxa"/>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Общественная деятельность</w:t>
            </w:r>
          </w:p>
        </w:tc>
        <w:tc>
          <w:tcPr>
            <w:tcW w:w="2625" w:type="dxa"/>
          </w:tcPr>
          <w:p w:rsidR="009F78B0" w:rsidRPr="009F78B0" w:rsidRDefault="009F78B0" w:rsidP="009B1729">
            <w:pPr>
              <w:pStyle w:val="ConsPlusNormal"/>
              <w:rPr>
                <w:rFonts w:ascii="Times New Roman" w:hAnsi="Times New Roman" w:cs="Times New Roman"/>
                <w:szCs w:val="22"/>
              </w:rPr>
            </w:pPr>
          </w:p>
        </w:tc>
      </w:tr>
      <w:tr w:rsidR="009F78B0" w:rsidRPr="009F78B0" w:rsidTr="009B1729">
        <w:tc>
          <w:tcPr>
            <w:tcW w:w="9633" w:type="dxa"/>
            <w:gridSpan w:val="2"/>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2. Информация о представителях династии (данные заполняются на каждого представителя династии)</w:t>
            </w:r>
          </w:p>
        </w:tc>
      </w:tr>
      <w:tr w:rsidR="009F78B0" w:rsidRPr="009F78B0" w:rsidTr="009F78B0">
        <w:tc>
          <w:tcPr>
            <w:tcW w:w="7008" w:type="dxa"/>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Ф.И.О. (полностью)</w:t>
            </w:r>
          </w:p>
        </w:tc>
        <w:tc>
          <w:tcPr>
            <w:tcW w:w="2625" w:type="dxa"/>
          </w:tcPr>
          <w:p w:rsidR="009F78B0" w:rsidRPr="009F78B0" w:rsidRDefault="009F78B0" w:rsidP="009B1729">
            <w:pPr>
              <w:pStyle w:val="ConsPlusNormal"/>
              <w:rPr>
                <w:rFonts w:ascii="Times New Roman" w:hAnsi="Times New Roman" w:cs="Times New Roman"/>
                <w:szCs w:val="22"/>
              </w:rPr>
            </w:pPr>
          </w:p>
        </w:tc>
      </w:tr>
      <w:tr w:rsidR="009F78B0" w:rsidRPr="009F78B0" w:rsidTr="009F78B0">
        <w:tc>
          <w:tcPr>
            <w:tcW w:w="7008" w:type="dxa"/>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Дата, место рождения</w:t>
            </w:r>
          </w:p>
        </w:tc>
        <w:tc>
          <w:tcPr>
            <w:tcW w:w="2625" w:type="dxa"/>
          </w:tcPr>
          <w:p w:rsidR="009F78B0" w:rsidRPr="009F78B0" w:rsidRDefault="009F78B0" w:rsidP="009B1729">
            <w:pPr>
              <w:pStyle w:val="ConsPlusNormal"/>
              <w:rPr>
                <w:rFonts w:ascii="Times New Roman" w:hAnsi="Times New Roman" w:cs="Times New Roman"/>
                <w:szCs w:val="22"/>
              </w:rPr>
            </w:pPr>
          </w:p>
        </w:tc>
      </w:tr>
      <w:tr w:rsidR="009F78B0" w:rsidRPr="009F78B0" w:rsidTr="009F78B0">
        <w:tc>
          <w:tcPr>
            <w:tcW w:w="7008" w:type="dxa"/>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Родственные отношения с главой династии</w:t>
            </w:r>
          </w:p>
        </w:tc>
        <w:tc>
          <w:tcPr>
            <w:tcW w:w="2625" w:type="dxa"/>
          </w:tcPr>
          <w:p w:rsidR="009F78B0" w:rsidRPr="009F78B0" w:rsidRDefault="009F78B0" w:rsidP="009B1729">
            <w:pPr>
              <w:pStyle w:val="ConsPlusNormal"/>
              <w:rPr>
                <w:rFonts w:ascii="Times New Roman" w:hAnsi="Times New Roman" w:cs="Times New Roman"/>
                <w:szCs w:val="22"/>
              </w:rPr>
            </w:pPr>
          </w:p>
        </w:tc>
      </w:tr>
      <w:tr w:rsidR="009F78B0" w:rsidRPr="009F78B0" w:rsidTr="009F78B0">
        <w:tc>
          <w:tcPr>
            <w:tcW w:w="7008" w:type="dxa"/>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Общий трудовой стаж</w:t>
            </w:r>
          </w:p>
        </w:tc>
        <w:tc>
          <w:tcPr>
            <w:tcW w:w="2625" w:type="dxa"/>
          </w:tcPr>
          <w:p w:rsidR="009F78B0" w:rsidRPr="009F78B0" w:rsidRDefault="009F78B0" w:rsidP="009B1729">
            <w:pPr>
              <w:pStyle w:val="ConsPlusNormal"/>
              <w:rPr>
                <w:rFonts w:ascii="Times New Roman" w:hAnsi="Times New Roman" w:cs="Times New Roman"/>
                <w:szCs w:val="22"/>
              </w:rPr>
            </w:pPr>
          </w:p>
        </w:tc>
      </w:tr>
      <w:tr w:rsidR="009F78B0" w:rsidRPr="009F78B0" w:rsidTr="009F78B0">
        <w:tc>
          <w:tcPr>
            <w:tcW w:w="7008" w:type="dxa"/>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Образование</w:t>
            </w:r>
          </w:p>
        </w:tc>
        <w:tc>
          <w:tcPr>
            <w:tcW w:w="2625" w:type="dxa"/>
          </w:tcPr>
          <w:p w:rsidR="009F78B0" w:rsidRPr="009F78B0" w:rsidRDefault="009F78B0" w:rsidP="009B1729">
            <w:pPr>
              <w:pStyle w:val="ConsPlusNormal"/>
              <w:rPr>
                <w:rFonts w:ascii="Times New Roman" w:hAnsi="Times New Roman" w:cs="Times New Roman"/>
                <w:szCs w:val="22"/>
              </w:rPr>
            </w:pPr>
          </w:p>
        </w:tc>
      </w:tr>
      <w:tr w:rsidR="009F78B0" w:rsidRPr="009F78B0" w:rsidTr="009F78B0">
        <w:tc>
          <w:tcPr>
            <w:tcW w:w="7008" w:type="dxa"/>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Сведения о трудовой деятельности (с указанием занимаемых должностей) за пределами Удмуртской Республики (наименование предприятия и трудовой стаж) (если есть)</w:t>
            </w:r>
          </w:p>
        </w:tc>
        <w:tc>
          <w:tcPr>
            <w:tcW w:w="2625" w:type="dxa"/>
          </w:tcPr>
          <w:p w:rsidR="009F78B0" w:rsidRPr="009F78B0" w:rsidRDefault="009F78B0" w:rsidP="009B1729">
            <w:pPr>
              <w:pStyle w:val="ConsPlusNormal"/>
              <w:rPr>
                <w:rFonts w:ascii="Times New Roman" w:hAnsi="Times New Roman" w:cs="Times New Roman"/>
                <w:szCs w:val="22"/>
              </w:rPr>
            </w:pPr>
          </w:p>
        </w:tc>
      </w:tr>
      <w:tr w:rsidR="009F78B0" w:rsidRPr="009F78B0" w:rsidTr="009F78B0">
        <w:tc>
          <w:tcPr>
            <w:tcW w:w="7008" w:type="dxa"/>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Сведения о трудовой деятельности (с указанием занимаемых должностей) на территории Удмуртской Республики (наименование предприятия и трудовой стаж)</w:t>
            </w:r>
          </w:p>
        </w:tc>
        <w:tc>
          <w:tcPr>
            <w:tcW w:w="2625" w:type="dxa"/>
          </w:tcPr>
          <w:p w:rsidR="009F78B0" w:rsidRPr="009F78B0" w:rsidRDefault="009F78B0" w:rsidP="009B1729">
            <w:pPr>
              <w:pStyle w:val="ConsPlusNormal"/>
              <w:rPr>
                <w:rFonts w:ascii="Times New Roman" w:hAnsi="Times New Roman" w:cs="Times New Roman"/>
                <w:szCs w:val="22"/>
              </w:rPr>
            </w:pPr>
          </w:p>
        </w:tc>
      </w:tr>
      <w:tr w:rsidR="009F78B0" w:rsidRPr="009F78B0" w:rsidTr="009F78B0">
        <w:tc>
          <w:tcPr>
            <w:tcW w:w="7008" w:type="dxa"/>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Почетные звания, награды</w:t>
            </w:r>
          </w:p>
        </w:tc>
        <w:tc>
          <w:tcPr>
            <w:tcW w:w="2625" w:type="dxa"/>
          </w:tcPr>
          <w:p w:rsidR="009F78B0" w:rsidRPr="009F78B0" w:rsidRDefault="009F78B0" w:rsidP="009B1729">
            <w:pPr>
              <w:pStyle w:val="ConsPlusNormal"/>
              <w:rPr>
                <w:rFonts w:ascii="Times New Roman" w:hAnsi="Times New Roman" w:cs="Times New Roman"/>
                <w:szCs w:val="22"/>
              </w:rPr>
            </w:pPr>
          </w:p>
        </w:tc>
      </w:tr>
      <w:tr w:rsidR="009F78B0" w:rsidRPr="009F78B0" w:rsidTr="009F78B0">
        <w:tc>
          <w:tcPr>
            <w:tcW w:w="7008" w:type="dxa"/>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Трудовые достижения</w:t>
            </w:r>
          </w:p>
        </w:tc>
        <w:tc>
          <w:tcPr>
            <w:tcW w:w="2625" w:type="dxa"/>
          </w:tcPr>
          <w:p w:rsidR="009F78B0" w:rsidRPr="009F78B0" w:rsidRDefault="009F78B0" w:rsidP="009B1729">
            <w:pPr>
              <w:pStyle w:val="ConsPlusNormal"/>
              <w:rPr>
                <w:rFonts w:ascii="Times New Roman" w:hAnsi="Times New Roman" w:cs="Times New Roman"/>
                <w:szCs w:val="22"/>
              </w:rPr>
            </w:pPr>
          </w:p>
        </w:tc>
      </w:tr>
      <w:tr w:rsidR="009F78B0" w:rsidRPr="009F78B0" w:rsidTr="009F78B0">
        <w:tc>
          <w:tcPr>
            <w:tcW w:w="7008" w:type="dxa"/>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Общественная деятельность</w:t>
            </w:r>
          </w:p>
        </w:tc>
        <w:tc>
          <w:tcPr>
            <w:tcW w:w="2625" w:type="dxa"/>
          </w:tcPr>
          <w:p w:rsidR="009F78B0" w:rsidRPr="009F78B0" w:rsidRDefault="009F78B0" w:rsidP="009B1729">
            <w:pPr>
              <w:pStyle w:val="ConsPlusNormal"/>
              <w:rPr>
                <w:rFonts w:ascii="Times New Roman" w:hAnsi="Times New Roman" w:cs="Times New Roman"/>
                <w:szCs w:val="22"/>
              </w:rPr>
            </w:pPr>
          </w:p>
        </w:tc>
      </w:tr>
    </w:tbl>
    <w:p w:rsidR="009F78B0" w:rsidRPr="009F78B0" w:rsidRDefault="009F78B0" w:rsidP="009F78B0">
      <w:pPr>
        <w:pStyle w:val="ConsPlusNormal"/>
        <w:jc w:val="both"/>
        <w:rPr>
          <w:rFonts w:ascii="Times New Roman" w:hAnsi="Times New Roman" w:cs="Times New Roman"/>
          <w:szCs w:val="22"/>
        </w:rPr>
      </w:pPr>
    </w:p>
    <w:p w:rsidR="009F78B0" w:rsidRPr="009F78B0" w:rsidRDefault="009F78B0" w:rsidP="009F78B0">
      <w:pPr>
        <w:pStyle w:val="ConsPlusNormal"/>
        <w:jc w:val="right"/>
        <w:rPr>
          <w:rFonts w:ascii="Times New Roman" w:hAnsi="Times New Roman" w:cs="Times New Roman"/>
          <w:szCs w:val="22"/>
        </w:rPr>
      </w:pPr>
      <w:r w:rsidRPr="009F78B0">
        <w:rPr>
          <w:rFonts w:ascii="Times New Roman" w:hAnsi="Times New Roman" w:cs="Times New Roman"/>
          <w:szCs w:val="22"/>
        </w:rPr>
        <w:t>Приложение 3</w:t>
      </w:r>
    </w:p>
    <w:p w:rsidR="009F78B0" w:rsidRPr="009F78B0" w:rsidRDefault="009F78B0" w:rsidP="009F78B0">
      <w:pPr>
        <w:pStyle w:val="ConsPlusNormal"/>
        <w:jc w:val="right"/>
        <w:rPr>
          <w:rFonts w:ascii="Times New Roman" w:hAnsi="Times New Roman" w:cs="Times New Roman"/>
          <w:szCs w:val="22"/>
        </w:rPr>
      </w:pPr>
      <w:r w:rsidRPr="009F78B0">
        <w:rPr>
          <w:rFonts w:ascii="Times New Roman" w:hAnsi="Times New Roman" w:cs="Times New Roman"/>
          <w:szCs w:val="22"/>
        </w:rPr>
        <w:t>к Положению</w:t>
      </w:r>
    </w:p>
    <w:p w:rsidR="009F78B0" w:rsidRPr="009F78B0" w:rsidRDefault="009F78B0" w:rsidP="009F78B0">
      <w:pPr>
        <w:pStyle w:val="ConsPlusNormal"/>
        <w:jc w:val="right"/>
        <w:rPr>
          <w:rFonts w:ascii="Times New Roman" w:hAnsi="Times New Roman" w:cs="Times New Roman"/>
          <w:szCs w:val="22"/>
        </w:rPr>
      </w:pPr>
      <w:r w:rsidRPr="009F78B0">
        <w:rPr>
          <w:rFonts w:ascii="Times New Roman" w:hAnsi="Times New Roman" w:cs="Times New Roman"/>
          <w:szCs w:val="22"/>
        </w:rPr>
        <w:t>о проведении ежегодного</w:t>
      </w:r>
    </w:p>
    <w:p w:rsidR="009F78B0" w:rsidRPr="009F78B0" w:rsidRDefault="009F78B0" w:rsidP="009F78B0">
      <w:pPr>
        <w:pStyle w:val="ConsPlusNormal"/>
        <w:jc w:val="right"/>
        <w:rPr>
          <w:rFonts w:ascii="Times New Roman" w:hAnsi="Times New Roman" w:cs="Times New Roman"/>
          <w:szCs w:val="22"/>
        </w:rPr>
      </w:pPr>
      <w:r w:rsidRPr="009F78B0">
        <w:rPr>
          <w:rFonts w:ascii="Times New Roman" w:hAnsi="Times New Roman" w:cs="Times New Roman"/>
          <w:szCs w:val="22"/>
        </w:rPr>
        <w:t>республиканского конкурса</w:t>
      </w:r>
    </w:p>
    <w:p w:rsidR="009F78B0" w:rsidRPr="009F78B0" w:rsidRDefault="009F78B0" w:rsidP="009F78B0">
      <w:pPr>
        <w:pStyle w:val="ConsPlusNormal"/>
        <w:jc w:val="right"/>
        <w:rPr>
          <w:rFonts w:ascii="Times New Roman" w:hAnsi="Times New Roman" w:cs="Times New Roman"/>
          <w:szCs w:val="22"/>
        </w:rPr>
      </w:pPr>
      <w:r w:rsidRPr="009F78B0">
        <w:rPr>
          <w:rFonts w:ascii="Times New Roman" w:hAnsi="Times New Roman" w:cs="Times New Roman"/>
          <w:szCs w:val="22"/>
        </w:rPr>
        <w:t>"Семейные трудовые династии"</w:t>
      </w:r>
    </w:p>
    <w:p w:rsidR="009F78B0" w:rsidRPr="009F78B0" w:rsidRDefault="009F78B0" w:rsidP="009F78B0">
      <w:pPr>
        <w:pStyle w:val="ConsPlusNormal"/>
        <w:jc w:val="both"/>
        <w:rPr>
          <w:rFonts w:ascii="Times New Roman" w:hAnsi="Times New Roman" w:cs="Times New Roman"/>
          <w:szCs w:val="22"/>
        </w:rPr>
      </w:pPr>
    </w:p>
    <w:p w:rsidR="009F78B0" w:rsidRPr="009F78B0" w:rsidRDefault="009F78B0" w:rsidP="009F78B0">
      <w:pPr>
        <w:pStyle w:val="ConsPlusNormal"/>
        <w:jc w:val="right"/>
        <w:rPr>
          <w:rFonts w:ascii="Times New Roman" w:hAnsi="Times New Roman" w:cs="Times New Roman"/>
          <w:szCs w:val="22"/>
        </w:rPr>
      </w:pPr>
      <w:r w:rsidRPr="009F78B0">
        <w:rPr>
          <w:rFonts w:ascii="Times New Roman" w:hAnsi="Times New Roman" w:cs="Times New Roman"/>
          <w:szCs w:val="22"/>
        </w:rPr>
        <w:t>УТВЕРЖДАЮ:</w:t>
      </w:r>
    </w:p>
    <w:p w:rsidR="009F78B0" w:rsidRPr="009F78B0" w:rsidRDefault="009F78B0" w:rsidP="009F78B0">
      <w:pPr>
        <w:pStyle w:val="ConsPlusNormal"/>
        <w:jc w:val="right"/>
        <w:rPr>
          <w:rFonts w:ascii="Times New Roman" w:hAnsi="Times New Roman" w:cs="Times New Roman"/>
          <w:szCs w:val="22"/>
        </w:rPr>
      </w:pPr>
      <w:r w:rsidRPr="009F78B0">
        <w:rPr>
          <w:rFonts w:ascii="Times New Roman" w:hAnsi="Times New Roman" w:cs="Times New Roman"/>
          <w:szCs w:val="22"/>
        </w:rPr>
        <w:t>Председатель республиканской</w:t>
      </w:r>
    </w:p>
    <w:p w:rsidR="009F78B0" w:rsidRPr="009F78B0" w:rsidRDefault="009F78B0" w:rsidP="009F78B0">
      <w:pPr>
        <w:pStyle w:val="ConsPlusNormal"/>
        <w:jc w:val="right"/>
        <w:rPr>
          <w:rFonts w:ascii="Times New Roman" w:hAnsi="Times New Roman" w:cs="Times New Roman"/>
          <w:szCs w:val="22"/>
        </w:rPr>
      </w:pPr>
      <w:r w:rsidRPr="009F78B0">
        <w:rPr>
          <w:rFonts w:ascii="Times New Roman" w:hAnsi="Times New Roman" w:cs="Times New Roman"/>
          <w:szCs w:val="22"/>
        </w:rPr>
        <w:t>конкурсной комиссии</w:t>
      </w:r>
    </w:p>
    <w:p w:rsidR="009F78B0" w:rsidRPr="009F78B0" w:rsidRDefault="009F78B0" w:rsidP="009F78B0">
      <w:pPr>
        <w:pStyle w:val="ConsPlusNormal"/>
        <w:jc w:val="both"/>
        <w:rPr>
          <w:rFonts w:ascii="Times New Roman" w:hAnsi="Times New Roman" w:cs="Times New Roman"/>
          <w:szCs w:val="22"/>
        </w:rPr>
      </w:pPr>
    </w:p>
    <w:p w:rsidR="009F78B0" w:rsidRPr="009F78B0" w:rsidRDefault="009F78B0" w:rsidP="009F78B0">
      <w:pPr>
        <w:pStyle w:val="ConsPlusNormal"/>
        <w:jc w:val="right"/>
        <w:rPr>
          <w:rFonts w:ascii="Times New Roman" w:hAnsi="Times New Roman" w:cs="Times New Roman"/>
          <w:szCs w:val="22"/>
        </w:rPr>
      </w:pPr>
      <w:r w:rsidRPr="009F78B0">
        <w:rPr>
          <w:rFonts w:ascii="Times New Roman" w:hAnsi="Times New Roman" w:cs="Times New Roman"/>
          <w:szCs w:val="22"/>
        </w:rPr>
        <w:t>_______________ Ф.И.О.</w:t>
      </w:r>
    </w:p>
    <w:p w:rsidR="009F78B0" w:rsidRPr="009F78B0" w:rsidRDefault="009F78B0" w:rsidP="009F78B0">
      <w:pPr>
        <w:pStyle w:val="ConsPlusNormal"/>
        <w:jc w:val="right"/>
        <w:rPr>
          <w:rFonts w:ascii="Times New Roman" w:hAnsi="Times New Roman" w:cs="Times New Roman"/>
          <w:szCs w:val="22"/>
        </w:rPr>
      </w:pPr>
      <w:r w:rsidRPr="009F78B0">
        <w:rPr>
          <w:rFonts w:ascii="Times New Roman" w:hAnsi="Times New Roman" w:cs="Times New Roman"/>
          <w:szCs w:val="22"/>
        </w:rPr>
        <w:t>______________ 20__ г.</w:t>
      </w:r>
    </w:p>
    <w:p w:rsidR="009F78B0" w:rsidRPr="009F78B0" w:rsidRDefault="009F78B0" w:rsidP="009F78B0">
      <w:pPr>
        <w:pStyle w:val="ConsPlusNormal"/>
        <w:jc w:val="both"/>
        <w:rPr>
          <w:rFonts w:ascii="Times New Roman" w:hAnsi="Times New Roman" w:cs="Times New Roman"/>
          <w:szCs w:val="22"/>
        </w:rPr>
      </w:pPr>
    </w:p>
    <w:p w:rsidR="009F78B0" w:rsidRPr="009F78B0" w:rsidRDefault="009F78B0" w:rsidP="009F78B0">
      <w:pPr>
        <w:pStyle w:val="ConsPlusNormal"/>
        <w:jc w:val="center"/>
        <w:rPr>
          <w:rFonts w:ascii="Times New Roman" w:hAnsi="Times New Roman" w:cs="Times New Roman"/>
          <w:szCs w:val="22"/>
        </w:rPr>
      </w:pPr>
      <w:bookmarkStart w:id="4" w:name="P279"/>
      <w:bookmarkEnd w:id="4"/>
      <w:r w:rsidRPr="009F78B0">
        <w:rPr>
          <w:rFonts w:ascii="Times New Roman" w:hAnsi="Times New Roman" w:cs="Times New Roman"/>
          <w:szCs w:val="22"/>
        </w:rPr>
        <w:t>Оценочный лист</w:t>
      </w:r>
    </w:p>
    <w:p w:rsidR="009F78B0" w:rsidRPr="009F78B0" w:rsidRDefault="009F78B0" w:rsidP="009F78B0">
      <w:pPr>
        <w:pStyle w:val="ConsPlusNormal"/>
        <w:jc w:val="center"/>
        <w:rPr>
          <w:rFonts w:ascii="Times New Roman" w:hAnsi="Times New Roman" w:cs="Times New Roman"/>
          <w:szCs w:val="22"/>
        </w:rPr>
      </w:pPr>
      <w:r w:rsidRPr="009F78B0">
        <w:rPr>
          <w:rFonts w:ascii="Times New Roman" w:hAnsi="Times New Roman" w:cs="Times New Roman"/>
          <w:szCs w:val="22"/>
        </w:rPr>
        <w:t>участников ежегодного республиканского конкурса</w:t>
      </w:r>
    </w:p>
    <w:p w:rsidR="009F78B0" w:rsidRPr="009F78B0" w:rsidRDefault="009F78B0" w:rsidP="009F78B0">
      <w:pPr>
        <w:pStyle w:val="ConsPlusNormal"/>
        <w:jc w:val="center"/>
        <w:rPr>
          <w:rFonts w:ascii="Times New Roman" w:hAnsi="Times New Roman" w:cs="Times New Roman"/>
          <w:szCs w:val="22"/>
        </w:rPr>
      </w:pPr>
      <w:r w:rsidRPr="009F78B0">
        <w:rPr>
          <w:rFonts w:ascii="Times New Roman" w:hAnsi="Times New Roman" w:cs="Times New Roman"/>
          <w:szCs w:val="22"/>
        </w:rPr>
        <w:t>"Семейные трудовые династии"</w:t>
      </w:r>
    </w:p>
    <w:p w:rsidR="009F78B0" w:rsidRPr="009F78B0" w:rsidRDefault="009F78B0" w:rsidP="009F78B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304"/>
        <w:gridCol w:w="2098"/>
        <w:gridCol w:w="2041"/>
        <w:gridCol w:w="3005"/>
      </w:tblGrid>
      <w:tr w:rsidR="009F78B0" w:rsidRPr="009F78B0" w:rsidTr="009B1729">
        <w:tc>
          <w:tcPr>
            <w:tcW w:w="1134" w:type="dxa"/>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N п/п</w:t>
            </w:r>
          </w:p>
        </w:tc>
        <w:tc>
          <w:tcPr>
            <w:tcW w:w="1304" w:type="dxa"/>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Фамилия семьи (главы династии)</w:t>
            </w:r>
          </w:p>
        </w:tc>
        <w:tc>
          <w:tcPr>
            <w:tcW w:w="2098" w:type="dxa"/>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Общее количество членов семьи, являющихся представителями династии (поколения)</w:t>
            </w:r>
          </w:p>
        </w:tc>
        <w:tc>
          <w:tcPr>
            <w:tcW w:w="2041" w:type="dxa"/>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Общий трудовой стаж членов трудовой династии с указанием даты начала трудовой деятельности главы династии (лет)</w:t>
            </w:r>
          </w:p>
        </w:tc>
        <w:tc>
          <w:tcPr>
            <w:tcW w:w="3005" w:type="dxa"/>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Трудовые заслуги династии (награды: государственные, Удмуртской Республики, органов местного самоуправления муниципальных образований в Удмуртской Республике)</w:t>
            </w:r>
          </w:p>
        </w:tc>
      </w:tr>
      <w:tr w:rsidR="009F78B0" w:rsidRPr="009F78B0" w:rsidTr="009B1729">
        <w:tc>
          <w:tcPr>
            <w:tcW w:w="1134" w:type="dxa"/>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1</w:t>
            </w:r>
          </w:p>
        </w:tc>
        <w:tc>
          <w:tcPr>
            <w:tcW w:w="1304" w:type="dxa"/>
          </w:tcPr>
          <w:p w:rsidR="009F78B0" w:rsidRPr="009F78B0" w:rsidRDefault="009F78B0" w:rsidP="009B1729">
            <w:pPr>
              <w:pStyle w:val="ConsPlusNormal"/>
              <w:rPr>
                <w:rFonts w:ascii="Times New Roman" w:hAnsi="Times New Roman" w:cs="Times New Roman"/>
                <w:szCs w:val="22"/>
              </w:rPr>
            </w:pPr>
          </w:p>
        </w:tc>
        <w:tc>
          <w:tcPr>
            <w:tcW w:w="2098" w:type="dxa"/>
          </w:tcPr>
          <w:p w:rsidR="009F78B0" w:rsidRPr="009F78B0" w:rsidRDefault="009F78B0" w:rsidP="009B1729">
            <w:pPr>
              <w:pStyle w:val="ConsPlusNormal"/>
              <w:rPr>
                <w:rFonts w:ascii="Times New Roman" w:hAnsi="Times New Roman" w:cs="Times New Roman"/>
                <w:szCs w:val="22"/>
              </w:rPr>
            </w:pPr>
          </w:p>
        </w:tc>
        <w:tc>
          <w:tcPr>
            <w:tcW w:w="2041" w:type="dxa"/>
          </w:tcPr>
          <w:p w:rsidR="009F78B0" w:rsidRPr="009F78B0" w:rsidRDefault="009F78B0" w:rsidP="009B1729">
            <w:pPr>
              <w:pStyle w:val="ConsPlusNormal"/>
              <w:rPr>
                <w:rFonts w:ascii="Times New Roman" w:hAnsi="Times New Roman" w:cs="Times New Roman"/>
                <w:szCs w:val="22"/>
              </w:rPr>
            </w:pPr>
          </w:p>
        </w:tc>
        <w:tc>
          <w:tcPr>
            <w:tcW w:w="3005" w:type="dxa"/>
          </w:tcPr>
          <w:p w:rsidR="009F78B0" w:rsidRPr="009F78B0" w:rsidRDefault="009F78B0" w:rsidP="009B1729">
            <w:pPr>
              <w:pStyle w:val="ConsPlusNormal"/>
              <w:rPr>
                <w:rFonts w:ascii="Times New Roman" w:hAnsi="Times New Roman" w:cs="Times New Roman"/>
                <w:szCs w:val="22"/>
              </w:rPr>
            </w:pPr>
          </w:p>
        </w:tc>
      </w:tr>
      <w:tr w:rsidR="009F78B0" w:rsidRPr="009F78B0" w:rsidTr="009B1729">
        <w:tc>
          <w:tcPr>
            <w:tcW w:w="1134" w:type="dxa"/>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2</w:t>
            </w:r>
          </w:p>
        </w:tc>
        <w:tc>
          <w:tcPr>
            <w:tcW w:w="1304" w:type="dxa"/>
          </w:tcPr>
          <w:p w:rsidR="009F78B0" w:rsidRPr="009F78B0" w:rsidRDefault="009F78B0" w:rsidP="009B1729">
            <w:pPr>
              <w:pStyle w:val="ConsPlusNormal"/>
              <w:rPr>
                <w:rFonts w:ascii="Times New Roman" w:hAnsi="Times New Roman" w:cs="Times New Roman"/>
                <w:szCs w:val="22"/>
              </w:rPr>
            </w:pPr>
          </w:p>
        </w:tc>
        <w:tc>
          <w:tcPr>
            <w:tcW w:w="2098" w:type="dxa"/>
          </w:tcPr>
          <w:p w:rsidR="009F78B0" w:rsidRPr="009F78B0" w:rsidRDefault="009F78B0" w:rsidP="009B1729">
            <w:pPr>
              <w:pStyle w:val="ConsPlusNormal"/>
              <w:rPr>
                <w:rFonts w:ascii="Times New Roman" w:hAnsi="Times New Roman" w:cs="Times New Roman"/>
                <w:szCs w:val="22"/>
              </w:rPr>
            </w:pPr>
          </w:p>
        </w:tc>
        <w:tc>
          <w:tcPr>
            <w:tcW w:w="2041" w:type="dxa"/>
          </w:tcPr>
          <w:p w:rsidR="009F78B0" w:rsidRPr="009F78B0" w:rsidRDefault="009F78B0" w:rsidP="009B1729">
            <w:pPr>
              <w:pStyle w:val="ConsPlusNormal"/>
              <w:rPr>
                <w:rFonts w:ascii="Times New Roman" w:hAnsi="Times New Roman" w:cs="Times New Roman"/>
                <w:szCs w:val="22"/>
              </w:rPr>
            </w:pPr>
          </w:p>
        </w:tc>
        <w:tc>
          <w:tcPr>
            <w:tcW w:w="3005" w:type="dxa"/>
          </w:tcPr>
          <w:p w:rsidR="009F78B0" w:rsidRPr="009F78B0" w:rsidRDefault="009F78B0" w:rsidP="009B1729">
            <w:pPr>
              <w:pStyle w:val="ConsPlusNormal"/>
              <w:rPr>
                <w:rFonts w:ascii="Times New Roman" w:hAnsi="Times New Roman" w:cs="Times New Roman"/>
                <w:szCs w:val="22"/>
              </w:rPr>
            </w:pPr>
          </w:p>
        </w:tc>
      </w:tr>
      <w:tr w:rsidR="009F78B0" w:rsidRPr="009F78B0" w:rsidTr="009B1729">
        <w:tc>
          <w:tcPr>
            <w:tcW w:w="1134" w:type="dxa"/>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3</w:t>
            </w:r>
          </w:p>
        </w:tc>
        <w:tc>
          <w:tcPr>
            <w:tcW w:w="1304" w:type="dxa"/>
          </w:tcPr>
          <w:p w:rsidR="009F78B0" w:rsidRPr="009F78B0" w:rsidRDefault="009F78B0" w:rsidP="009B1729">
            <w:pPr>
              <w:pStyle w:val="ConsPlusNormal"/>
              <w:rPr>
                <w:rFonts w:ascii="Times New Roman" w:hAnsi="Times New Roman" w:cs="Times New Roman"/>
                <w:szCs w:val="22"/>
              </w:rPr>
            </w:pPr>
          </w:p>
        </w:tc>
        <w:tc>
          <w:tcPr>
            <w:tcW w:w="2098" w:type="dxa"/>
          </w:tcPr>
          <w:p w:rsidR="009F78B0" w:rsidRPr="009F78B0" w:rsidRDefault="009F78B0" w:rsidP="009B1729">
            <w:pPr>
              <w:pStyle w:val="ConsPlusNormal"/>
              <w:rPr>
                <w:rFonts w:ascii="Times New Roman" w:hAnsi="Times New Roman" w:cs="Times New Roman"/>
                <w:szCs w:val="22"/>
              </w:rPr>
            </w:pPr>
          </w:p>
        </w:tc>
        <w:tc>
          <w:tcPr>
            <w:tcW w:w="2041" w:type="dxa"/>
          </w:tcPr>
          <w:p w:rsidR="009F78B0" w:rsidRPr="009F78B0" w:rsidRDefault="009F78B0" w:rsidP="009B1729">
            <w:pPr>
              <w:pStyle w:val="ConsPlusNormal"/>
              <w:rPr>
                <w:rFonts w:ascii="Times New Roman" w:hAnsi="Times New Roman" w:cs="Times New Roman"/>
                <w:szCs w:val="22"/>
              </w:rPr>
            </w:pPr>
          </w:p>
        </w:tc>
        <w:tc>
          <w:tcPr>
            <w:tcW w:w="3005" w:type="dxa"/>
          </w:tcPr>
          <w:p w:rsidR="009F78B0" w:rsidRPr="009F78B0" w:rsidRDefault="009F78B0" w:rsidP="009B1729">
            <w:pPr>
              <w:pStyle w:val="ConsPlusNormal"/>
              <w:rPr>
                <w:rFonts w:ascii="Times New Roman" w:hAnsi="Times New Roman" w:cs="Times New Roman"/>
                <w:szCs w:val="22"/>
              </w:rPr>
            </w:pPr>
          </w:p>
        </w:tc>
      </w:tr>
      <w:tr w:rsidR="009F78B0" w:rsidRPr="009F78B0" w:rsidTr="009B1729">
        <w:tc>
          <w:tcPr>
            <w:tcW w:w="1134" w:type="dxa"/>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ИТОГО:</w:t>
            </w:r>
          </w:p>
        </w:tc>
        <w:tc>
          <w:tcPr>
            <w:tcW w:w="1304" w:type="dxa"/>
          </w:tcPr>
          <w:p w:rsidR="009F78B0" w:rsidRPr="009F78B0" w:rsidRDefault="009F78B0" w:rsidP="009B1729">
            <w:pPr>
              <w:pStyle w:val="ConsPlusNormal"/>
              <w:rPr>
                <w:rFonts w:ascii="Times New Roman" w:hAnsi="Times New Roman" w:cs="Times New Roman"/>
                <w:szCs w:val="22"/>
              </w:rPr>
            </w:pPr>
          </w:p>
        </w:tc>
        <w:tc>
          <w:tcPr>
            <w:tcW w:w="2098" w:type="dxa"/>
          </w:tcPr>
          <w:p w:rsidR="009F78B0" w:rsidRPr="009F78B0" w:rsidRDefault="009F78B0" w:rsidP="009B1729">
            <w:pPr>
              <w:pStyle w:val="ConsPlusNormal"/>
              <w:rPr>
                <w:rFonts w:ascii="Times New Roman" w:hAnsi="Times New Roman" w:cs="Times New Roman"/>
                <w:szCs w:val="22"/>
              </w:rPr>
            </w:pPr>
          </w:p>
        </w:tc>
        <w:tc>
          <w:tcPr>
            <w:tcW w:w="2041" w:type="dxa"/>
          </w:tcPr>
          <w:p w:rsidR="009F78B0" w:rsidRPr="009F78B0" w:rsidRDefault="009F78B0" w:rsidP="009B1729">
            <w:pPr>
              <w:pStyle w:val="ConsPlusNormal"/>
              <w:rPr>
                <w:rFonts w:ascii="Times New Roman" w:hAnsi="Times New Roman" w:cs="Times New Roman"/>
                <w:szCs w:val="22"/>
              </w:rPr>
            </w:pPr>
          </w:p>
        </w:tc>
        <w:tc>
          <w:tcPr>
            <w:tcW w:w="3005" w:type="dxa"/>
          </w:tcPr>
          <w:p w:rsidR="009F78B0" w:rsidRPr="009F78B0" w:rsidRDefault="009F78B0" w:rsidP="009B1729">
            <w:pPr>
              <w:pStyle w:val="ConsPlusNormal"/>
              <w:rPr>
                <w:rFonts w:ascii="Times New Roman" w:hAnsi="Times New Roman" w:cs="Times New Roman"/>
                <w:szCs w:val="22"/>
              </w:rPr>
            </w:pPr>
          </w:p>
        </w:tc>
      </w:tr>
    </w:tbl>
    <w:p w:rsidR="009F78B0" w:rsidRPr="009F78B0" w:rsidRDefault="009F78B0" w:rsidP="009F78B0">
      <w:pPr>
        <w:pStyle w:val="ConsPlusNormal"/>
        <w:jc w:val="both"/>
        <w:rPr>
          <w:rFonts w:ascii="Times New Roman" w:hAnsi="Times New Roman" w:cs="Times New Roman"/>
          <w:szCs w:val="22"/>
        </w:rPr>
      </w:pPr>
    </w:p>
    <w:p w:rsidR="009F78B0" w:rsidRPr="009F78B0" w:rsidRDefault="009F78B0" w:rsidP="009F78B0">
      <w:pPr>
        <w:pStyle w:val="ConsPlusNonformat"/>
        <w:jc w:val="both"/>
        <w:rPr>
          <w:rFonts w:ascii="Times New Roman" w:hAnsi="Times New Roman" w:cs="Times New Roman"/>
          <w:sz w:val="22"/>
          <w:szCs w:val="22"/>
        </w:rPr>
      </w:pPr>
      <w:r w:rsidRPr="009F78B0">
        <w:rPr>
          <w:rFonts w:ascii="Times New Roman" w:hAnsi="Times New Roman" w:cs="Times New Roman"/>
          <w:sz w:val="22"/>
          <w:szCs w:val="22"/>
        </w:rPr>
        <w:t>Председатель конкурсной комиссии</w:t>
      </w:r>
    </w:p>
    <w:p w:rsidR="009F78B0" w:rsidRPr="009F78B0" w:rsidRDefault="009F78B0" w:rsidP="009F78B0">
      <w:pPr>
        <w:pStyle w:val="ConsPlusNonformat"/>
        <w:jc w:val="both"/>
        <w:rPr>
          <w:rFonts w:ascii="Times New Roman" w:hAnsi="Times New Roman" w:cs="Times New Roman"/>
          <w:sz w:val="22"/>
          <w:szCs w:val="22"/>
        </w:rPr>
      </w:pPr>
      <w:r w:rsidRPr="009F78B0">
        <w:rPr>
          <w:rFonts w:ascii="Times New Roman" w:hAnsi="Times New Roman" w:cs="Times New Roman"/>
          <w:sz w:val="22"/>
          <w:szCs w:val="22"/>
        </w:rPr>
        <w:t>муниципального образования</w:t>
      </w:r>
    </w:p>
    <w:p w:rsidR="009F78B0" w:rsidRPr="009F78B0" w:rsidRDefault="009F78B0" w:rsidP="009F78B0">
      <w:pPr>
        <w:pStyle w:val="ConsPlusNonformat"/>
        <w:jc w:val="both"/>
        <w:rPr>
          <w:rFonts w:ascii="Times New Roman" w:hAnsi="Times New Roman" w:cs="Times New Roman"/>
          <w:sz w:val="22"/>
          <w:szCs w:val="22"/>
        </w:rPr>
      </w:pPr>
      <w:r w:rsidRPr="009F78B0">
        <w:rPr>
          <w:rFonts w:ascii="Times New Roman" w:hAnsi="Times New Roman" w:cs="Times New Roman"/>
          <w:sz w:val="22"/>
          <w:szCs w:val="22"/>
        </w:rPr>
        <w:t xml:space="preserve">                                 ______________ _______________</w:t>
      </w:r>
    </w:p>
    <w:p w:rsidR="009F78B0" w:rsidRPr="009F78B0" w:rsidRDefault="009F78B0" w:rsidP="009F78B0">
      <w:pPr>
        <w:pStyle w:val="ConsPlusNonformat"/>
        <w:jc w:val="both"/>
        <w:rPr>
          <w:rFonts w:ascii="Times New Roman" w:hAnsi="Times New Roman" w:cs="Times New Roman"/>
          <w:sz w:val="22"/>
          <w:szCs w:val="22"/>
        </w:rPr>
      </w:pPr>
      <w:r w:rsidRPr="009F78B0">
        <w:rPr>
          <w:rFonts w:ascii="Times New Roman" w:hAnsi="Times New Roman" w:cs="Times New Roman"/>
          <w:sz w:val="22"/>
          <w:szCs w:val="22"/>
        </w:rPr>
        <w:t xml:space="preserve">                                    (Ф.И.О.)       (подпись)</w:t>
      </w:r>
    </w:p>
    <w:p w:rsidR="009F78B0" w:rsidRPr="009F78B0" w:rsidRDefault="009F78B0" w:rsidP="009F78B0">
      <w:pPr>
        <w:pStyle w:val="ConsPlusNonformat"/>
        <w:jc w:val="both"/>
        <w:rPr>
          <w:rFonts w:ascii="Times New Roman" w:hAnsi="Times New Roman" w:cs="Times New Roman"/>
          <w:sz w:val="22"/>
          <w:szCs w:val="22"/>
        </w:rPr>
      </w:pPr>
    </w:p>
    <w:p w:rsidR="009F78B0" w:rsidRPr="009F78B0" w:rsidRDefault="009F78B0" w:rsidP="009F78B0">
      <w:pPr>
        <w:pStyle w:val="ConsPlusNonformat"/>
        <w:jc w:val="both"/>
        <w:rPr>
          <w:rFonts w:ascii="Times New Roman" w:hAnsi="Times New Roman" w:cs="Times New Roman"/>
          <w:sz w:val="22"/>
          <w:szCs w:val="22"/>
        </w:rPr>
      </w:pPr>
      <w:r w:rsidRPr="009F78B0">
        <w:rPr>
          <w:rFonts w:ascii="Times New Roman" w:hAnsi="Times New Roman" w:cs="Times New Roman"/>
          <w:sz w:val="22"/>
          <w:szCs w:val="22"/>
        </w:rPr>
        <w:t>Секретарь комиссии               ______________ _______________</w:t>
      </w:r>
    </w:p>
    <w:p w:rsidR="009F78B0" w:rsidRPr="009F78B0" w:rsidRDefault="009F78B0" w:rsidP="009F78B0">
      <w:pPr>
        <w:pStyle w:val="ConsPlusNonformat"/>
        <w:jc w:val="both"/>
        <w:rPr>
          <w:rFonts w:ascii="Times New Roman" w:hAnsi="Times New Roman" w:cs="Times New Roman"/>
          <w:sz w:val="22"/>
          <w:szCs w:val="22"/>
        </w:rPr>
      </w:pPr>
      <w:r w:rsidRPr="009F78B0">
        <w:rPr>
          <w:rFonts w:ascii="Times New Roman" w:hAnsi="Times New Roman" w:cs="Times New Roman"/>
          <w:sz w:val="22"/>
          <w:szCs w:val="22"/>
        </w:rPr>
        <w:t xml:space="preserve">                                    (Ф.И.О.)       (подпись)</w:t>
      </w:r>
    </w:p>
    <w:p w:rsidR="009F78B0" w:rsidRPr="009F78B0" w:rsidRDefault="009F78B0" w:rsidP="009F78B0">
      <w:pPr>
        <w:pStyle w:val="ConsPlusNonformat"/>
        <w:jc w:val="both"/>
        <w:rPr>
          <w:rFonts w:ascii="Times New Roman" w:hAnsi="Times New Roman" w:cs="Times New Roman"/>
          <w:sz w:val="22"/>
          <w:szCs w:val="22"/>
        </w:rPr>
      </w:pPr>
    </w:p>
    <w:p w:rsidR="009F78B0" w:rsidRPr="009F78B0" w:rsidRDefault="009F78B0" w:rsidP="009F78B0">
      <w:pPr>
        <w:pStyle w:val="ConsPlusNonformat"/>
        <w:jc w:val="both"/>
        <w:rPr>
          <w:rFonts w:ascii="Times New Roman" w:hAnsi="Times New Roman" w:cs="Times New Roman"/>
          <w:sz w:val="22"/>
          <w:szCs w:val="22"/>
        </w:rPr>
      </w:pPr>
      <w:r w:rsidRPr="009F78B0">
        <w:rPr>
          <w:rFonts w:ascii="Times New Roman" w:hAnsi="Times New Roman" w:cs="Times New Roman"/>
          <w:sz w:val="22"/>
          <w:szCs w:val="22"/>
        </w:rPr>
        <w:t>Члены комиссии                   ______________ _______________</w:t>
      </w:r>
    </w:p>
    <w:p w:rsidR="009F78B0" w:rsidRPr="009F78B0" w:rsidRDefault="009F78B0" w:rsidP="009F78B0">
      <w:pPr>
        <w:pStyle w:val="ConsPlusNonformat"/>
        <w:jc w:val="both"/>
        <w:rPr>
          <w:rFonts w:ascii="Times New Roman" w:hAnsi="Times New Roman" w:cs="Times New Roman"/>
          <w:sz w:val="22"/>
          <w:szCs w:val="22"/>
        </w:rPr>
      </w:pPr>
      <w:r w:rsidRPr="009F78B0">
        <w:rPr>
          <w:rFonts w:ascii="Times New Roman" w:hAnsi="Times New Roman" w:cs="Times New Roman"/>
          <w:sz w:val="22"/>
          <w:szCs w:val="22"/>
        </w:rPr>
        <w:t xml:space="preserve">                                    (Ф.И.О.)       (подпись)</w:t>
      </w:r>
    </w:p>
    <w:p w:rsidR="009F78B0" w:rsidRPr="009F78B0" w:rsidRDefault="009F78B0" w:rsidP="009F78B0">
      <w:pPr>
        <w:pStyle w:val="ConsPlusNormal"/>
        <w:jc w:val="both"/>
        <w:rPr>
          <w:rFonts w:ascii="Times New Roman" w:hAnsi="Times New Roman" w:cs="Times New Roman"/>
          <w:szCs w:val="22"/>
        </w:rPr>
      </w:pPr>
    </w:p>
    <w:p w:rsidR="009F78B0" w:rsidRPr="009F78B0" w:rsidRDefault="009F78B0" w:rsidP="009F78B0">
      <w:pPr>
        <w:pStyle w:val="ConsPlusNormal"/>
        <w:jc w:val="both"/>
        <w:rPr>
          <w:rFonts w:ascii="Times New Roman" w:hAnsi="Times New Roman" w:cs="Times New Roman"/>
          <w:szCs w:val="22"/>
        </w:rPr>
      </w:pPr>
    </w:p>
    <w:p w:rsidR="009F78B0" w:rsidRPr="009F78B0" w:rsidRDefault="009F78B0" w:rsidP="009F78B0">
      <w:pPr>
        <w:pStyle w:val="ConsPlusNormal"/>
        <w:jc w:val="both"/>
        <w:rPr>
          <w:rFonts w:ascii="Times New Roman" w:hAnsi="Times New Roman" w:cs="Times New Roman"/>
          <w:szCs w:val="22"/>
        </w:rPr>
      </w:pPr>
    </w:p>
    <w:p w:rsidR="009F78B0" w:rsidRPr="009F78B0" w:rsidRDefault="009F78B0" w:rsidP="009F78B0">
      <w:pPr>
        <w:pStyle w:val="ConsPlusNormal"/>
        <w:jc w:val="both"/>
        <w:rPr>
          <w:rFonts w:ascii="Times New Roman" w:hAnsi="Times New Roman" w:cs="Times New Roman"/>
          <w:szCs w:val="22"/>
        </w:rPr>
      </w:pPr>
    </w:p>
    <w:p w:rsidR="009F78B0" w:rsidRPr="009F78B0" w:rsidRDefault="009F78B0" w:rsidP="009F78B0">
      <w:pPr>
        <w:pStyle w:val="ConsPlusNormal"/>
        <w:jc w:val="both"/>
        <w:rPr>
          <w:rFonts w:ascii="Times New Roman" w:hAnsi="Times New Roman" w:cs="Times New Roman"/>
          <w:szCs w:val="22"/>
        </w:rPr>
      </w:pPr>
    </w:p>
    <w:p w:rsidR="009F78B0" w:rsidRDefault="009F78B0" w:rsidP="009F78B0">
      <w:pPr>
        <w:pStyle w:val="ConsPlusNormal"/>
        <w:jc w:val="right"/>
        <w:rPr>
          <w:rFonts w:ascii="Times New Roman" w:hAnsi="Times New Roman" w:cs="Times New Roman"/>
          <w:szCs w:val="22"/>
        </w:rPr>
      </w:pPr>
    </w:p>
    <w:p w:rsidR="009F78B0" w:rsidRDefault="009F78B0" w:rsidP="009F78B0">
      <w:pPr>
        <w:pStyle w:val="ConsPlusNormal"/>
        <w:jc w:val="right"/>
        <w:rPr>
          <w:rFonts w:ascii="Times New Roman" w:hAnsi="Times New Roman" w:cs="Times New Roman"/>
          <w:szCs w:val="22"/>
        </w:rPr>
      </w:pPr>
    </w:p>
    <w:p w:rsidR="009F78B0" w:rsidRDefault="009F78B0" w:rsidP="009F78B0">
      <w:pPr>
        <w:pStyle w:val="ConsPlusNormal"/>
        <w:jc w:val="right"/>
        <w:rPr>
          <w:rFonts w:ascii="Times New Roman" w:hAnsi="Times New Roman" w:cs="Times New Roman"/>
          <w:szCs w:val="22"/>
        </w:rPr>
      </w:pPr>
    </w:p>
    <w:p w:rsidR="009F78B0" w:rsidRDefault="009F78B0" w:rsidP="009F78B0">
      <w:pPr>
        <w:pStyle w:val="ConsPlusNormal"/>
        <w:jc w:val="right"/>
        <w:rPr>
          <w:rFonts w:ascii="Times New Roman" w:hAnsi="Times New Roman" w:cs="Times New Roman"/>
          <w:szCs w:val="22"/>
        </w:rPr>
      </w:pPr>
    </w:p>
    <w:p w:rsidR="009F78B0" w:rsidRDefault="009F78B0" w:rsidP="009F78B0">
      <w:pPr>
        <w:pStyle w:val="ConsPlusNormal"/>
        <w:jc w:val="right"/>
        <w:rPr>
          <w:rFonts w:ascii="Times New Roman" w:hAnsi="Times New Roman" w:cs="Times New Roman"/>
          <w:szCs w:val="22"/>
        </w:rPr>
      </w:pPr>
    </w:p>
    <w:p w:rsidR="009F78B0" w:rsidRDefault="009F78B0" w:rsidP="009F78B0">
      <w:pPr>
        <w:pStyle w:val="ConsPlusNormal"/>
        <w:jc w:val="right"/>
        <w:rPr>
          <w:rFonts w:ascii="Times New Roman" w:hAnsi="Times New Roman" w:cs="Times New Roman"/>
          <w:szCs w:val="22"/>
        </w:rPr>
      </w:pPr>
    </w:p>
    <w:p w:rsidR="009F78B0" w:rsidRDefault="009F78B0" w:rsidP="009F78B0">
      <w:pPr>
        <w:pStyle w:val="ConsPlusNormal"/>
        <w:jc w:val="right"/>
        <w:rPr>
          <w:rFonts w:ascii="Times New Roman" w:hAnsi="Times New Roman" w:cs="Times New Roman"/>
          <w:szCs w:val="22"/>
        </w:rPr>
      </w:pPr>
    </w:p>
    <w:p w:rsidR="009F78B0" w:rsidRDefault="009F78B0" w:rsidP="009F78B0">
      <w:pPr>
        <w:pStyle w:val="ConsPlusNormal"/>
        <w:jc w:val="right"/>
        <w:rPr>
          <w:rFonts w:ascii="Times New Roman" w:hAnsi="Times New Roman" w:cs="Times New Roman"/>
          <w:szCs w:val="22"/>
        </w:rPr>
      </w:pPr>
    </w:p>
    <w:p w:rsidR="009F78B0" w:rsidRDefault="009F78B0" w:rsidP="009F78B0">
      <w:pPr>
        <w:pStyle w:val="ConsPlusNormal"/>
        <w:jc w:val="right"/>
        <w:rPr>
          <w:rFonts w:ascii="Times New Roman" w:hAnsi="Times New Roman" w:cs="Times New Roman"/>
          <w:szCs w:val="22"/>
        </w:rPr>
      </w:pPr>
    </w:p>
    <w:p w:rsidR="009F78B0" w:rsidRPr="009F78B0" w:rsidRDefault="009F78B0" w:rsidP="009F78B0">
      <w:pPr>
        <w:pStyle w:val="ConsPlusNormal"/>
        <w:jc w:val="right"/>
        <w:rPr>
          <w:rFonts w:ascii="Times New Roman" w:hAnsi="Times New Roman" w:cs="Times New Roman"/>
          <w:szCs w:val="22"/>
        </w:rPr>
      </w:pPr>
      <w:r w:rsidRPr="009F78B0">
        <w:rPr>
          <w:rFonts w:ascii="Times New Roman" w:hAnsi="Times New Roman" w:cs="Times New Roman"/>
          <w:szCs w:val="22"/>
        </w:rPr>
        <w:t>Утвержден</w:t>
      </w:r>
    </w:p>
    <w:p w:rsidR="009F78B0" w:rsidRPr="009F78B0" w:rsidRDefault="009F78B0" w:rsidP="009F78B0">
      <w:pPr>
        <w:pStyle w:val="ConsPlusNormal"/>
        <w:jc w:val="right"/>
        <w:rPr>
          <w:rFonts w:ascii="Times New Roman" w:hAnsi="Times New Roman" w:cs="Times New Roman"/>
          <w:szCs w:val="22"/>
        </w:rPr>
      </w:pPr>
      <w:r w:rsidRPr="009F78B0">
        <w:rPr>
          <w:rFonts w:ascii="Times New Roman" w:hAnsi="Times New Roman" w:cs="Times New Roman"/>
          <w:szCs w:val="22"/>
        </w:rPr>
        <w:t>распоряжением</w:t>
      </w:r>
    </w:p>
    <w:p w:rsidR="009F78B0" w:rsidRPr="009F78B0" w:rsidRDefault="009F78B0" w:rsidP="009F78B0">
      <w:pPr>
        <w:pStyle w:val="ConsPlusNormal"/>
        <w:jc w:val="right"/>
        <w:rPr>
          <w:rFonts w:ascii="Times New Roman" w:hAnsi="Times New Roman" w:cs="Times New Roman"/>
          <w:szCs w:val="22"/>
        </w:rPr>
      </w:pPr>
      <w:r w:rsidRPr="009F78B0">
        <w:rPr>
          <w:rFonts w:ascii="Times New Roman" w:hAnsi="Times New Roman" w:cs="Times New Roman"/>
          <w:szCs w:val="22"/>
        </w:rPr>
        <w:t>Правительства</w:t>
      </w:r>
    </w:p>
    <w:p w:rsidR="009F78B0" w:rsidRPr="009F78B0" w:rsidRDefault="009F78B0" w:rsidP="009F78B0">
      <w:pPr>
        <w:pStyle w:val="ConsPlusNormal"/>
        <w:jc w:val="right"/>
        <w:rPr>
          <w:rFonts w:ascii="Times New Roman" w:hAnsi="Times New Roman" w:cs="Times New Roman"/>
          <w:szCs w:val="22"/>
        </w:rPr>
      </w:pPr>
      <w:r w:rsidRPr="009F78B0">
        <w:rPr>
          <w:rFonts w:ascii="Times New Roman" w:hAnsi="Times New Roman" w:cs="Times New Roman"/>
          <w:szCs w:val="22"/>
        </w:rPr>
        <w:t>Удмуртской Республики</w:t>
      </w:r>
    </w:p>
    <w:p w:rsidR="009F78B0" w:rsidRPr="009F78B0" w:rsidRDefault="009F78B0" w:rsidP="009F78B0">
      <w:pPr>
        <w:pStyle w:val="ConsPlusNormal"/>
        <w:jc w:val="right"/>
        <w:rPr>
          <w:rFonts w:ascii="Times New Roman" w:hAnsi="Times New Roman" w:cs="Times New Roman"/>
          <w:szCs w:val="22"/>
        </w:rPr>
      </w:pPr>
      <w:r w:rsidRPr="009F78B0">
        <w:rPr>
          <w:rFonts w:ascii="Times New Roman" w:hAnsi="Times New Roman" w:cs="Times New Roman"/>
          <w:szCs w:val="22"/>
        </w:rPr>
        <w:t>от 20 июля 2015 г. N 728-р</w:t>
      </w:r>
    </w:p>
    <w:p w:rsidR="009F78B0" w:rsidRPr="009F78B0" w:rsidRDefault="009F78B0" w:rsidP="009F78B0">
      <w:pPr>
        <w:pStyle w:val="ConsPlusNormal"/>
        <w:jc w:val="both"/>
        <w:rPr>
          <w:rFonts w:ascii="Times New Roman" w:hAnsi="Times New Roman" w:cs="Times New Roman"/>
          <w:szCs w:val="22"/>
        </w:rPr>
      </w:pPr>
    </w:p>
    <w:p w:rsidR="009F78B0" w:rsidRPr="009F78B0" w:rsidRDefault="009F78B0" w:rsidP="009F78B0">
      <w:pPr>
        <w:pStyle w:val="ConsPlusTitle"/>
        <w:jc w:val="center"/>
        <w:rPr>
          <w:rFonts w:ascii="Times New Roman" w:hAnsi="Times New Roman" w:cs="Times New Roman"/>
          <w:szCs w:val="22"/>
        </w:rPr>
      </w:pPr>
      <w:bookmarkStart w:id="5" w:name="P330"/>
      <w:bookmarkEnd w:id="5"/>
      <w:r w:rsidRPr="009F78B0">
        <w:rPr>
          <w:rFonts w:ascii="Times New Roman" w:hAnsi="Times New Roman" w:cs="Times New Roman"/>
          <w:szCs w:val="22"/>
        </w:rPr>
        <w:t>СОСТАВ</w:t>
      </w:r>
    </w:p>
    <w:p w:rsidR="009F78B0" w:rsidRPr="009F78B0" w:rsidRDefault="009F78B0" w:rsidP="009F78B0">
      <w:pPr>
        <w:pStyle w:val="ConsPlusTitle"/>
        <w:jc w:val="center"/>
        <w:rPr>
          <w:rFonts w:ascii="Times New Roman" w:hAnsi="Times New Roman" w:cs="Times New Roman"/>
          <w:szCs w:val="22"/>
        </w:rPr>
      </w:pPr>
      <w:r w:rsidRPr="009F78B0">
        <w:rPr>
          <w:rFonts w:ascii="Times New Roman" w:hAnsi="Times New Roman" w:cs="Times New Roman"/>
          <w:szCs w:val="22"/>
        </w:rPr>
        <w:t>РЕСПУБЛИКАНСКОЙ КОНКУРСНОЙ КОМИССИИ ПО ПОДВЕДЕНИЮ</w:t>
      </w:r>
    </w:p>
    <w:p w:rsidR="009F78B0" w:rsidRPr="009F78B0" w:rsidRDefault="009F78B0" w:rsidP="009F78B0">
      <w:pPr>
        <w:pStyle w:val="ConsPlusTitle"/>
        <w:jc w:val="center"/>
        <w:rPr>
          <w:rFonts w:ascii="Times New Roman" w:hAnsi="Times New Roman" w:cs="Times New Roman"/>
          <w:szCs w:val="22"/>
        </w:rPr>
      </w:pPr>
      <w:r w:rsidRPr="009F78B0">
        <w:rPr>
          <w:rFonts w:ascii="Times New Roman" w:hAnsi="Times New Roman" w:cs="Times New Roman"/>
          <w:szCs w:val="22"/>
        </w:rPr>
        <w:t>ИТОГОВ ЕЖЕГОДНОГО РЕСПУБЛИКАНСКОГО КОНКУРСА</w:t>
      </w:r>
    </w:p>
    <w:p w:rsidR="009F78B0" w:rsidRPr="009F78B0" w:rsidRDefault="009F78B0" w:rsidP="009F78B0">
      <w:pPr>
        <w:pStyle w:val="ConsPlusTitle"/>
        <w:jc w:val="center"/>
        <w:rPr>
          <w:rFonts w:ascii="Times New Roman" w:hAnsi="Times New Roman" w:cs="Times New Roman"/>
          <w:szCs w:val="22"/>
        </w:rPr>
      </w:pPr>
      <w:r w:rsidRPr="009F78B0">
        <w:rPr>
          <w:rFonts w:ascii="Times New Roman" w:hAnsi="Times New Roman" w:cs="Times New Roman"/>
          <w:szCs w:val="22"/>
        </w:rPr>
        <w:t>"СЕМЕЙНЫЕ ТРУДОВЫЕ ДИНАСТИИ"</w:t>
      </w:r>
    </w:p>
    <w:p w:rsidR="009F78B0" w:rsidRPr="009F78B0" w:rsidRDefault="009F78B0" w:rsidP="009F78B0">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40"/>
        <w:gridCol w:w="6803"/>
      </w:tblGrid>
      <w:tr w:rsidR="009F78B0" w:rsidRPr="009F78B0" w:rsidTr="009B1729">
        <w:tc>
          <w:tcPr>
            <w:tcW w:w="2494"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Фефилов С.С.</w:t>
            </w:r>
          </w:p>
        </w:tc>
        <w:tc>
          <w:tcPr>
            <w:tcW w:w="340" w:type="dxa"/>
            <w:tcBorders>
              <w:top w:val="nil"/>
              <w:left w:val="nil"/>
              <w:bottom w:val="nil"/>
              <w:right w:val="nil"/>
            </w:tcBorders>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w:t>
            </w:r>
          </w:p>
        </w:tc>
        <w:tc>
          <w:tcPr>
            <w:tcW w:w="6803"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заместитель Председателя Правительства Удмуртской Республики, председатель конкурсной комиссии</w:t>
            </w:r>
          </w:p>
        </w:tc>
      </w:tr>
      <w:tr w:rsidR="009F78B0" w:rsidRPr="009F78B0" w:rsidTr="009B1729">
        <w:tc>
          <w:tcPr>
            <w:tcW w:w="2494"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proofErr w:type="spellStart"/>
            <w:r w:rsidRPr="009F78B0">
              <w:rPr>
                <w:rFonts w:ascii="Times New Roman" w:hAnsi="Times New Roman" w:cs="Times New Roman"/>
                <w:szCs w:val="22"/>
              </w:rPr>
              <w:t>Губская</w:t>
            </w:r>
            <w:proofErr w:type="spellEnd"/>
            <w:r w:rsidRPr="009F78B0">
              <w:rPr>
                <w:rFonts w:ascii="Times New Roman" w:hAnsi="Times New Roman" w:cs="Times New Roman"/>
                <w:szCs w:val="22"/>
              </w:rPr>
              <w:t xml:space="preserve"> Н.Н.</w:t>
            </w:r>
          </w:p>
        </w:tc>
        <w:tc>
          <w:tcPr>
            <w:tcW w:w="340" w:type="dxa"/>
            <w:tcBorders>
              <w:top w:val="nil"/>
              <w:left w:val="nil"/>
              <w:bottom w:val="nil"/>
              <w:right w:val="nil"/>
            </w:tcBorders>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w:t>
            </w:r>
          </w:p>
        </w:tc>
        <w:tc>
          <w:tcPr>
            <w:tcW w:w="6803"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министр труда и миграционной политики Удмуртской Республики, заместитель председателя конкурсной комиссии</w:t>
            </w:r>
          </w:p>
        </w:tc>
      </w:tr>
      <w:tr w:rsidR="009F78B0" w:rsidRPr="009F78B0" w:rsidTr="009B1729">
        <w:tc>
          <w:tcPr>
            <w:tcW w:w="2494"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proofErr w:type="spellStart"/>
            <w:r w:rsidRPr="009F78B0">
              <w:rPr>
                <w:rFonts w:ascii="Times New Roman" w:hAnsi="Times New Roman" w:cs="Times New Roman"/>
                <w:szCs w:val="22"/>
              </w:rPr>
              <w:t>Бабинцев</w:t>
            </w:r>
            <w:proofErr w:type="spellEnd"/>
            <w:r w:rsidRPr="009F78B0">
              <w:rPr>
                <w:rFonts w:ascii="Times New Roman" w:hAnsi="Times New Roman" w:cs="Times New Roman"/>
                <w:szCs w:val="22"/>
              </w:rPr>
              <w:t xml:space="preserve"> В.И.</w:t>
            </w:r>
          </w:p>
        </w:tc>
        <w:tc>
          <w:tcPr>
            <w:tcW w:w="340" w:type="dxa"/>
            <w:tcBorders>
              <w:top w:val="nil"/>
              <w:left w:val="nil"/>
              <w:bottom w:val="nil"/>
              <w:right w:val="nil"/>
            </w:tcBorders>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w:t>
            </w:r>
          </w:p>
        </w:tc>
        <w:tc>
          <w:tcPr>
            <w:tcW w:w="6803"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заместитель министра труда и миграционной политики Удмуртской Республики, секретарь конкурсной комиссии</w:t>
            </w:r>
          </w:p>
        </w:tc>
      </w:tr>
      <w:tr w:rsidR="009F78B0" w:rsidRPr="009F78B0" w:rsidTr="009B1729">
        <w:tc>
          <w:tcPr>
            <w:tcW w:w="2494"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Члены комиссии:</w:t>
            </w:r>
          </w:p>
        </w:tc>
        <w:tc>
          <w:tcPr>
            <w:tcW w:w="340"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p>
        </w:tc>
        <w:tc>
          <w:tcPr>
            <w:tcW w:w="6803"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p>
        </w:tc>
      </w:tr>
      <w:tr w:rsidR="009F78B0" w:rsidRPr="009F78B0" w:rsidTr="009B1729">
        <w:tc>
          <w:tcPr>
            <w:tcW w:w="2494"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Евдокимов С.П.</w:t>
            </w:r>
          </w:p>
        </w:tc>
        <w:tc>
          <w:tcPr>
            <w:tcW w:w="340" w:type="dxa"/>
            <w:tcBorders>
              <w:top w:val="nil"/>
              <w:left w:val="nil"/>
              <w:bottom w:val="nil"/>
              <w:right w:val="nil"/>
            </w:tcBorders>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w:t>
            </w:r>
          </w:p>
        </w:tc>
        <w:tc>
          <w:tcPr>
            <w:tcW w:w="6803"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министр финансов Удмуртской Республики</w:t>
            </w:r>
          </w:p>
        </w:tc>
      </w:tr>
      <w:tr w:rsidR="009F78B0" w:rsidRPr="009F78B0" w:rsidTr="009B1729">
        <w:tc>
          <w:tcPr>
            <w:tcW w:w="2494"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Кадочников Ю.И.</w:t>
            </w:r>
          </w:p>
        </w:tc>
        <w:tc>
          <w:tcPr>
            <w:tcW w:w="340" w:type="dxa"/>
            <w:tcBorders>
              <w:top w:val="nil"/>
              <w:left w:val="nil"/>
              <w:bottom w:val="nil"/>
              <w:right w:val="nil"/>
            </w:tcBorders>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w:t>
            </w:r>
          </w:p>
        </w:tc>
        <w:tc>
          <w:tcPr>
            <w:tcW w:w="6803"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исполнительный директор Регионального объединения работодателей Удмуртии "Развитие" (по согласованию)</w:t>
            </w:r>
          </w:p>
        </w:tc>
      </w:tr>
      <w:tr w:rsidR="009F78B0" w:rsidRPr="009F78B0" w:rsidTr="009B1729">
        <w:tc>
          <w:tcPr>
            <w:tcW w:w="2494"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Корепанова О.А.</w:t>
            </w:r>
          </w:p>
        </w:tc>
        <w:tc>
          <w:tcPr>
            <w:tcW w:w="340" w:type="dxa"/>
            <w:tcBorders>
              <w:top w:val="nil"/>
              <w:left w:val="nil"/>
              <w:bottom w:val="nil"/>
              <w:right w:val="nil"/>
            </w:tcBorders>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w:t>
            </w:r>
          </w:p>
        </w:tc>
        <w:tc>
          <w:tcPr>
            <w:tcW w:w="6803"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министр социальной, семейной и демографической политики Удмуртской Республики</w:t>
            </w:r>
          </w:p>
        </w:tc>
      </w:tr>
      <w:tr w:rsidR="009F78B0" w:rsidRPr="009F78B0" w:rsidTr="009B1729">
        <w:tc>
          <w:tcPr>
            <w:tcW w:w="2494"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Лещинский А.С.</w:t>
            </w:r>
          </w:p>
        </w:tc>
        <w:tc>
          <w:tcPr>
            <w:tcW w:w="340" w:type="dxa"/>
            <w:tcBorders>
              <w:top w:val="nil"/>
              <w:left w:val="nil"/>
              <w:bottom w:val="nil"/>
              <w:right w:val="nil"/>
            </w:tcBorders>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w:t>
            </w:r>
          </w:p>
        </w:tc>
        <w:tc>
          <w:tcPr>
            <w:tcW w:w="6803"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заместитель Руководителя Администрации - начальник Управления государственной службы и взаимодействия с органами местного самоуправления</w:t>
            </w:r>
          </w:p>
        </w:tc>
      </w:tr>
      <w:tr w:rsidR="009F78B0" w:rsidRPr="009F78B0" w:rsidTr="009B1729">
        <w:tc>
          <w:tcPr>
            <w:tcW w:w="2494"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Маринин И.В.</w:t>
            </w:r>
          </w:p>
        </w:tc>
        <w:tc>
          <w:tcPr>
            <w:tcW w:w="340" w:type="dxa"/>
            <w:tcBorders>
              <w:top w:val="nil"/>
              <w:left w:val="nil"/>
              <w:bottom w:val="nil"/>
              <w:right w:val="nil"/>
            </w:tcBorders>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w:t>
            </w:r>
          </w:p>
        </w:tc>
        <w:tc>
          <w:tcPr>
            <w:tcW w:w="6803"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министр энергетики, жилищно-коммунального хозяйства и государственного регулирования тарифов Удмуртской Республики</w:t>
            </w:r>
          </w:p>
        </w:tc>
      </w:tr>
      <w:tr w:rsidR="009F78B0" w:rsidRPr="009F78B0" w:rsidTr="009B1729">
        <w:tc>
          <w:tcPr>
            <w:tcW w:w="2494"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Новиков И.Г.</w:t>
            </w:r>
          </w:p>
        </w:tc>
        <w:tc>
          <w:tcPr>
            <w:tcW w:w="340" w:type="dxa"/>
            <w:tcBorders>
              <w:top w:val="nil"/>
              <w:left w:val="nil"/>
              <w:bottom w:val="nil"/>
              <w:right w:val="nil"/>
            </w:tcBorders>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w:t>
            </w:r>
          </w:p>
        </w:tc>
        <w:tc>
          <w:tcPr>
            <w:tcW w:w="6803"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министр строительства, архитектуры и жилищной политики Удмуртской Республики</w:t>
            </w:r>
          </w:p>
        </w:tc>
      </w:tr>
      <w:tr w:rsidR="009F78B0" w:rsidRPr="009F78B0" w:rsidTr="009B1729">
        <w:tc>
          <w:tcPr>
            <w:tcW w:w="2494"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proofErr w:type="spellStart"/>
            <w:r w:rsidRPr="009F78B0">
              <w:rPr>
                <w:rFonts w:ascii="Times New Roman" w:hAnsi="Times New Roman" w:cs="Times New Roman"/>
                <w:szCs w:val="22"/>
              </w:rPr>
              <w:t>Радионов</w:t>
            </w:r>
            <w:proofErr w:type="spellEnd"/>
            <w:r w:rsidRPr="009F78B0">
              <w:rPr>
                <w:rFonts w:ascii="Times New Roman" w:hAnsi="Times New Roman" w:cs="Times New Roman"/>
                <w:szCs w:val="22"/>
              </w:rPr>
              <w:t xml:space="preserve"> О.В.</w:t>
            </w:r>
          </w:p>
        </w:tc>
        <w:tc>
          <w:tcPr>
            <w:tcW w:w="340" w:type="dxa"/>
            <w:tcBorders>
              <w:top w:val="nil"/>
              <w:left w:val="nil"/>
              <w:bottom w:val="nil"/>
              <w:right w:val="nil"/>
            </w:tcBorders>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w:t>
            </w:r>
          </w:p>
        </w:tc>
        <w:tc>
          <w:tcPr>
            <w:tcW w:w="6803"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министр промышленности и торговли Удмуртской Республики</w:t>
            </w:r>
          </w:p>
        </w:tc>
      </w:tr>
      <w:tr w:rsidR="009F78B0" w:rsidRPr="009F78B0" w:rsidTr="009B1729">
        <w:tc>
          <w:tcPr>
            <w:tcW w:w="2494"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Соловьев В.М.</w:t>
            </w:r>
          </w:p>
        </w:tc>
        <w:tc>
          <w:tcPr>
            <w:tcW w:w="340" w:type="dxa"/>
            <w:tcBorders>
              <w:top w:val="nil"/>
              <w:left w:val="nil"/>
              <w:bottom w:val="nil"/>
              <w:right w:val="nil"/>
            </w:tcBorders>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w:t>
            </w:r>
          </w:p>
        </w:tc>
        <w:tc>
          <w:tcPr>
            <w:tcW w:w="6803"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министр культуры и туризма Удмуртской Республики</w:t>
            </w:r>
          </w:p>
        </w:tc>
      </w:tr>
      <w:tr w:rsidR="009F78B0" w:rsidRPr="009F78B0" w:rsidTr="009B1729">
        <w:tc>
          <w:tcPr>
            <w:tcW w:w="2494"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Мирошниченко А.А.</w:t>
            </w:r>
          </w:p>
        </w:tc>
        <w:tc>
          <w:tcPr>
            <w:tcW w:w="340" w:type="dxa"/>
            <w:tcBorders>
              <w:top w:val="nil"/>
              <w:left w:val="nil"/>
              <w:bottom w:val="nil"/>
              <w:right w:val="nil"/>
            </w:tcBorders>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w:t>
            </w:r>
          </w:p>
        </w:tc>
        <w:tc>
          <w:tcPr>
            <w:tcW w:w="6803"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министр образования и науки Удмуртской Республики</w:t>
            </w:r>
          </w:p>
        </w:tc>
      </w:tr>
      <w:tr w:rsidR="009F78B0" w:rsidRPr="009F78B0" w:rsidTr="009B1729">
        <w:tc>
          <w:tcPr>
            <w:tcW w:w="2494"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proofErr w:type="spellStart"/>
            <w:r w:rsidRPr="009F78B0">
              <w:rPr>
                <w:rFonts w:ascii="Times New Roman" w:hAnsi="Times New Roman" w:cs="Times New Roman"/>
                <w:szCs w:val="22"/>
              </w:rPr>
              <w:t>Чуршин</w:t>
            </w:r>
            <w:proofErr w:type="spellEnd"/>
            <w:r w:rsidRPr="009F78B0">
              <w:rPr>
                <w:rFonts w:ascii="Times New Roman" w:hAnsi="Times New Roman" w:cs="Times New Roman"/>
                <w:szCs w:val="22"/>
              </w:rPr>
              <w:t xml:space="preserve"> А.Д.</w:t>
            </w:r>
          </w:p>
        </w:tc>
        <w:tc>
          <w:tcPr>
            <w:tcW w:w="340" w:type="dxa"/>
            <w:tcBorders>
              <w:top w:val="nil"/>
              <w:left w:val="nil"/>
              <w:bottom w:val="nil"/>
              <w:right w:val="nil"/>
            </w:tcBorders>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w:t>
            </w:r>
          </w:p>
        </w:tc>
        <w:tc>
          <w:tcPr>
            <w:tcW w:w="6803"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министр здравоохранения Удмуртской Республики</w:t>
            </w:r>
          </w:p>
        </w:tc>
      </w:tr>
      <w:tr w:rsidR="009F78B0" w:rsidRPr="009F78B0" w:rsidTr="009B1729">
        <w:tc>
          <w:tcPr>
            <w:tcW w:w="2494"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Шерстобит С.В.</w:t>
            </w:r>
          </w:p>
        </w:tc>
        <w:tc>
          <w:tcPr>
            <w:tcW w:w="340" w:type="dxa"/>
            <w:tcBorders>
              <w:top w:val="nil"/>
              <w:left w:val="nil"/>
              <w:bottom w:val="nil"/>
              <w:right w:val="nil"/>
            </w:tcBorders>
          </w:tcPr>
          <w:p w:rsidR="009F78B0" w:rsidRPr="009F78B0" w:rsidRDefault="009F78B0" w:rsidP="009B1729">
            <w:pPr>
              <w:pStyle w:val="ConsPlusNormal"/>
              <w:jc w:val="center"/>
              <w:rPr>
                <w:rFonts w:ascii="Times New Roman" w:hAnsi="Times New Roman" w:cs="Times New Roman"/>
                <w:szCs w:val="22"/>
              </w:rPr>
            </w:pPr>
            <w:r w:rsidRPr="009F78B0">
              <w:rPr>
                <w:rFonts w:ascii="Times New Roman" w:hAnsi="Times New Roman" w:cs="Times New Roman"/>
                <w:szCs w:val="22"/>
              </w:rPr>
              <w:t>-</w:t>
            </w:r>
          </w:p>
        </w:tc>
        <w:tc>
          <w:tcPr>
            <w:tcW w:w="6803" w:type="dxa"/>
            <w:tcBorders>
              <w:top w:val="nil"/>
              <w:left w:val="nil"/>
              <w:bottom w:val="nil"/>
              <w:right w:val="nil"/>
            </w:tcBorders>
          </w:tcPr>
          <w:p w:rsidR="009F78B0" w:rsidRPr="009F78B0" w:rsidRDefault="009F78B0" w:rsidP="009B1729">
            <w:pPr>
              <w:pStyle w:val="ConsPlusNormal"/>
              <w:rPr>
                <w:rFonts w:ascii="Times New Roman" w:hAnsi="Times New Roman" w:cs="Times New Roman"/>
                <w:szCs w:val="22"/>
              </w:rPr>
            </w:pPr>
            <w:r w:rsidRPr="009F78B0">
              <w:rPr>
                <w:rFonts w:ascii="Times New Roman" w:hAnsi="Times New Roman" w:cs="Times New Roman"/>
                <w:szCs w:val="22"/>
              </w:rPr>
              <w:t>председатель Федерации профсоюзов Удмуртской Республики (по согласованию)</w:t>
            </w:r>
          </w:p>
        </w:tc>
      </w:tr>
    </w:tbl>
    <w:p w:rsidR="009F78B0" w:rsidRPr="009F78B0" w:rsidRDefault="009F78B0" w:rsidP="009F78B0">
      <w:pPr>
        <w:pStyle w:val="ConsPlusNormal"/>
        <w:jc w:val="both"/>
        <w:rPr>
          <w:rFonts w:ascii="Times New Roman" w:hAnsi="Times New Roman" w:cs="Times New Roman"/>
          <w:szCs w:val="22"/>
        </w:rPr>
      </w:pPr>
    </w:p>
    <w:p w:rsidR="009F78B0" w:rsidRPr="009F78B0" w:rsidRDefault="009F78B0" w:rsidP="009F78B0">
      <w:pPr>
        <w:pStyle w:val="ConsPlusNormal"/>
        <w:jc w:val="both"/>
        <w:rPr>
          <w:rFonts w:ascii="Times New Roman" w:hAnsi="Times New Roman" w:cs="Times New Roman"/>
          <w:szCs w:val="22"/>
        </w:rPr>
      </w:pPr>
    </w:p>
    <w:p w:rsidR="009F78B0" w:rsidRPr="009F78B0" w:rsidRDefault="009F78B0" w:rsidP="009F78B0">
      <w:pPr>
        <w:pStyle w:val="ConsPlusNormal"/>
        <w:pBdr>
          <w:top w:val="single" w:sz="6" w:space="0" w:color="auto"/>
        </w:pBdr>
        <w:spacing w:before="100" w:after="100"/>
        <w:jc w:val="both"/>
        <w:rPr>
          <w:rFonts w:ascii="Times New Roman" w:hAnsi="Times New Roman" w:cs="Times New Roman"/>
          <w:szCs w:val="22"/>
        </w:rPr>
      </w:pPr>
    </w:p>
    <w:p w:rsidR="009F78B0" w:rsidRPr="009F78B0" w:rsidRDefault="009F78B0" w:rsidP="009F78B0">
      <w:pPr>
        <w:rPr>
          <w:rFonts w:ascii="Times New Roman" w:hAnsi="Times New Roman" w:cs="Times New Roman"/>
        </w:rPr>
      </w:pPr>
    </w:p>
    <w:p w:rsidR="00192BE6" w:rsidRPr="009F78B0" w:rsidRDefault="00192BE6" w:rsidP="009F78B0">
      <w:pPr>
        <w:rPr>
          <w:rFonts w:ascii="Times New Roman" w:hAnsi="Times New Roman" w:cs="Times New Roman"/>
        </w:rPr>
      </w:pPr>
    </w:p>
    <w:sectPr w:rsidR="00192BE6" w:rsidRPr="009F78B0" w:rsidSect="009F78B0">
      <w:pgSz w:w="11905" w:h="16838" w:orient="landscape"/>
      <w:pgMar w:top="851" w:right="990" w:bottom="1134" w:left="85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44"/>
    <w:rsid w:val="000F287B"/>
    <w:rsid w:val="001521B0"/>
    <w:rsid w:val="00192BE6"/>
    <w:rsid w:val="001C7B52"/>
    <w:rsid w:val="00232144"/>
    <w:rsid w:val="00252BA1"/>
    <w:rsid w:val="00261C4F"/>
    <w:rsid w:val="00263BF3"/>
    <w:rsid w:val="00267420"/>
    <w:rsid w:val="00394CA2"/>
    <w:rsid w:val="003E2505"/>
    <w:rsid w:val="00587F90"/>
    <w:rsid w:val="007814F1"/>
    <w:rsid w:val="00894BE7"/>
    <w:rsid w:val="009F78B0"/>
    <w:rsid w:val="00A03BD4"/>
    <w:rsid w:val="00BF129E"/>
    <w:rsid w:val="00C817DB"/>
    <w:rsid w:val="00FC6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E4604-4CAB-44EB-B9F1-013B256A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8B0"/>
  </w:style>
  <w:style w:type="paragraph" w:styleId="1">
    <w:name w:val="heading 1"/>
    <w:basedOn w:val="a"/>
    <w:link w:val="10"/>
    <w:uiPriority w:val="9"/>
    <w:qFormat/>
    <w:rsid w:val="003E25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2B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2BE6"/>
    <w:rPr>
      <w:rFonts w:ascii="Tahoma" w:hAnsi="Tahoma" w:cs="Tahoma"/>
      <w:sz w:val="16"/>
      <w:szCs w:val="16"/>
    </w:rPr>
  </w:style>
  <w:style w:type="paragraph" w:styleId="a5">
    <w:name w:val="Normal (Web)"/>
    <w:basedOn w:val="a"/>
    <w:uiPriority w:val="99"/>
    <w:rsid w:val="00A03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E2505"/>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3E2505"/>
  </w:style>
  <w:style w:type="character" w:styleId="a6">
    <w:name w:val="Hyperlink"/>
    <w:basedOn w:val="a0"/>
    <w:uiPriority w:val="99"/>
    <w:semiHidden/>
    <w:unhideWhenUsed/>
    <w:rsid w:val="003E2505"/>
    <w:rPr>
      <w:color w:val="0000FF"/>
      <w:u w:val="single"/>
    </w:rPr>
  </w:style>
  <w:style w:type="paragraph" w:customStyle="1" w:styleId="ConsPlusNormal">
    <w:name w:val="ConsPlusNormal"/>
    <w:rsid w:val="009F78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78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78B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553519">
      <w:bodyDiv w:val="1"/>
      <w:marLeft w:val="0"/>
      <w:marRight w:val="0"/>
      <w:marTop w:val="0"/>
      <w:marBottom w:val="0"/>
      <w:divBdr>
        <w:top w:val="none" w:sz="0" w:space="0" w:color="auto"/>
        <w:left w:val="none" w:sz="0" w:space="0" w:color="auto"/>
        <w:bottom w:val="none" w:sz="0" w:space="0" w:color="auto"/>
        <w:right w:val="none" w:sz="0" w:space="0" w:color="auto"/>
      </w:divBdr>
      <w:divsChild>
        <w:div w:id="645202994">
          <w:marLeft w:val="0"/>
          <w:marRight w:val="0"/>
          <w:marTop w:val="0"/>
          <w:marBottom w:val="0"/>
          <w:divBdr>
            <w:top w:val="none" w:sz="0" w:space="0" w:color="auto"/>
            <w:left w:val="none" w:sz="0" w:space="0" w:color="auto"/>
            <w:bottom w:val="none" w:sz="0" w:space="0" w:color="auto"/>
            <w:right w:val="none" w:sz="0" w:space="0" w:color="auto"/>
          </w:divBdr>
        </w:div>
        <w:div w:id="2110393313">
          <w:marLeft w:val="0"/>
          <w:marRight w:val="0"/>
          <w:marTop w:val="0"/>
          <w:marBottom w:val="0"/>
          <w:divBdr>
            <w:top w:val="none" w:sz="0" w:space="0" w:color="auto"/>
            <w:left w:val="none" w:sz="0" w:space="0" w:color="auto"/>
            <w:bottom w:val="none" w:sz="0" w:space="0" w:color="auto"/>
            <w:right w:val="none" w:sz="0" w:space="0" w:color="auto"/>
          </w:divBdr>
        </w:div>
        <w:div w:id="1101218655">
          <w:marLeft w:val="0"/>
          <w:marRight w:val="0"/>
          <w:marTop w:val="0"/>
          <w:marBottom w:val="0"/>
          <w:divBdr>
            <w:top w:val="none" w:sz="0" w:space="0" w:color="auto"/>
            <w:left w:val="none" w:sz="0" w:space="0" w:color="auto"/>
            <w:bottom w:val="none" w:sz="0" w:space="0" w:color="auto"/>
            <w:right w:val="none" w:sz="0" w:space="0" w:color="auto"/>
          </w:divBdr>
        </w:div>
        <w:div w:id="619651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94E820DE93FEC987FF740B5D1EE51E659ABA19DA96A82007B78232800x1FDH" TargetMode="External"/><Relationship Id="rId4" Type="http://schemas.openxmlformats.org/officeDocument/2006/relationships/hyperlink" Target="consultantplus://offline/ref=E94E820DE93FEC987FF740B5D1EE51E659ABAE93A86082007B78232800x1F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2520</Words>
  <Characters>14365</Characters>
  <Application>Microsoft Office Word</Application>
  <DocSecurity>4</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Ильясова</dc:creator>
  <cp:keywords/>
  <dc:description/>
  <cp:lastModifiedBy>User</cp:lastModifiedBy>
  <cp:revision>2</cp:revision>
  <cp:lastPrinted>2015-11-19T12:10:00Z</cp:lastPrinted>
  <dcterms:created xsi:type="dcterms:W3CDTF">2016-01-26T11:52:00Z</dcterms:created>
  <dcterms:modified xsi:type="dcterms:W3CDTF">2016-01-26T11:52:00Z</dcterms:modified>
</cp:coreProperties>
</file>